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BE" w:rsidRPr="00D46AE4" w:rsidRDefault="00D46AE4" w:rsidP="008924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>МБОУ «</w:t>
      </w:r>
      <w:r w:rsidR="008924BE" w:rsidRPr="00D46AE4">
        <w:rPr>
          <w:rFonts w:ascii="Times New Roman" w:hAnsi="Times New Roman" w:cs="Times New Roman"/>
          <w:sz w:val="28"/>
          <w:szCs w:val="28"/>
        </w:rPr>
        <w:t>ГСШ №</w:t>
      </w:r>
      <w:r w:rsidRPr="00D46AE4">
        <w:rPr>
          <w:rFonts w:ascii="Times New Roman" w:hAnsi="Times New Roman" w:cs="Times New Roman"/>
          <w:sz w:val="28"/>
          <w:szCs w:val="28"/>
        </w:rPr>
        <w:t>2»</w:t>
      </w:r>
    </w:p>
    <w:p w:rsidR="008924BE" w:rsidRPr="00D46AE4" w:rsidRDefault="008924BE" w:rsidP="008924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>Учитель истории</w:t>
      </w:r>
      <w:r w:rsidR="00D46AE4" w:rsidRPr="00D46AE4">
        <w:rPr>
          <w:rFonts w:ascii="Times New Roman" w:hAnsi="Times New Roman" w:cs="Times New Roman"/>
          <w:sz w:val="28"/>
          <w:szCs w:val="28"/>
        </w:rPr>
        <w:t xml:space="preserve"> и обществознания </w:t>
      </w:r>
      <w:proofErr w:type="spellStart"/>
      <w:r w:rsidR="00D46AE4" w:rsidRPr="00D46AE4">
        <w:rPr>
          <w:rFonts w:ascii="Times New Roman" w:hAnsi="Times New Roman" w:cs="Times New Roman"/>
          <w:sz w:val="28"/>
          <w:szCs w:val="28"/>
        </w:rPr>
        <w:t>Ягнова</w:t>
      </w:r>
      <w:proofErr w:type="spellEnd"/>
      <w:r w:rsidR="00D46AE4" w:rsidRPr="00D46AE4">
        <w:rPr>
          <w:rFonts w:ascii="Times New Roman" w:hAnsi="Times New Roman" w:cs="Times New Roman"/>
          <w:sz w:val="28"/>
          <w:szCs w:val="28"/>
        </w:rPr>
        <w:t xml:space="preserve"> О.Ю.</w:t>
      </w: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AE4" w:rsidRDefault="00D46AE4" w:rsidP="00D46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24BE" w:rsidRPr="00D46AE4" w:rsidRDefault="00D46AE4" w:rsidP="00D46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Выступление на МО учителей гуманитарного цикла </w:t>
      </w:r>
      <w:r>
        <w:rPr>
          <w:rFonts w:ascii="Times New Roman" w:hAnsi="Times New Roman" w:cs="Times New Roman"/>
          <w:sz w:val="28"/>
          <w:szCs w:val="28"/>
        </w:rPr>
        <w:t>(28.03.2018г.)</w:t>
      </w:r>
    </w:p>
    <w:p w:rsidR="008924BE" w:rsidRPr="00D46AE4" w:rsidRDefault="00D46AE4" w:rsidP="00D46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6AE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="008924BE" w:rsidRPr="00D46A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37FED" w:rsidRPr="00E37FED">
        <w:rPr>
          <w:rFonts w:ascii="Times New Roman" w:hAnsi="Times New Roman" w:cs="Times New Roman"/>
          <w:b/>
          <w:sz w:val="28"/>
          <w:szCs w:val="28"/>
          <w:u w:val="single"/>
        </w:rPr>
        <w:t>Изучение исторических и общественных</w:t>
      </w:r>
      <w:r w:rsidR="002A377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дисциплин с использованием ИКТ</w:t>
      </w:r>
    </w:p>
    <w:p w:rsidR="00D46AE4" w:rsidRPr="00D46AE4" w:rsidRDefault="00D46AE4" w:rsidP="00D46AE4">
      <w:pPr>
        <w:pStyle w:val="a4"/>
        <w:spacing w:before="0" w:after="0" w:line="276" w:lineRule="auto"/>
        <w:jc w:val="center"/>
        <w:rPr>
          <w:sz w:val="28"/>
          <w:szCs w:val="28"/>
        </w:rPr>
      </w:pPr>
      <w:r w:rsidRPr="00D46AE4">
        <w:rPr>
          <w:sz w:val="28"/>
          <w:szCs w:val="28"/>
        </w:rPr>
        <w:t>В рамках индивидуальной проблемной темы самообразования:</w:t>
      </w:r>
    </w:p>
    <w:p w:rsidR="00D46AE4" w:rsidRPr="00D46AE4" w:rsidRDefault="00D46AE4" w:rsidP="00D46AE4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46AE4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«Применение современных образовательных технологий на уроках истории и обществознания с целью повышения качества знаний </w:t>
      </w:r>
    </w:p>
    <w:p w:rsidR="00D46AE4" w:rsidRPr="00D46AE4" w:rsidRDefault="00D46AE4" w:rsidP="00D46AE4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46AE4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и в свете ФГОС </w:t>
      </w:r>
      <w:r w:rsidRPr="00D46AE4">
        <w:rPr>
          <w:rFonts w:ascii="Times New Roman" w:hAnsi="Times New Roman" w:cs="Times New Roman"/>
          <w:bCs/>
          <w:i/>
          <w:sz w:val="28"/>
          <w:szCs w:val="28"/>
          <w:u w:val="single"/>
          <w:lang w:val="en-US"/>
        </w:rPr>
        <w:t>II</w:t>
      </w:r>
      <w:r w:rsidRPr="00D46AE4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поколения»</w:t>
      </w:r>
    </w:p>
    <w:p w:rsidR="00D46AE4" w:rsidRPr="00D46AE4" w:rsidRDefault="00D46AE4" w:rsidP="00D46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6AE4" w:rsidRDefault="008924BE" w:rsidP="002A3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«Можно и нужно каждого учителя научить пользоваться педагогическим инструментарием, только тогда его работа будет высоко результативной, </w:t>
      </w:r>
    </w:p>
    <w:p w:rsidR="008924BE" w:rsidRPr="00D46AE4" w:rsidRDefault="002A3777" w:rsidP="002A3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а место учителя самым лучшим местом под солнцем». </w:t>
      </w:r>
    </w:p>
    <w:p w:rsidR="008924BE" w:rsidRPr="00D46AE4" w:rsidRDefault="008924BE" w:rsidP="008924BE">
      <w:pPr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Ян Коменский. </w:t>
      </w:r>
    </w:p>
    <w:p w:rsidR="008924BE" w:rsidRPr="00D46AE4" w:rsidRDefault="00D46AE4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 Нельзя представить себе по-настоящему образованного, культурного человека, незнающего основ истории. История расширяет общий кругозор человека, воспитывает его в духе гуманизма и патриотизма. Изучение истории прививает любовь к Родине, к родным местам, доброжелательное отношение к людям, другим странам и народам.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D46AE4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>Одна из задач школьной истории на современном этапе состоит не только в том, чтобы дать учащимся основные базовые понятия, но и научить работать с разнообразными носителями информации</w:t>
      </w:r>
      <w:r w:rsidR="00D46AE4" w:rsidRPr="00D46AE4">
        <w:rPr>
          <w:rFonts w:ascii="Times New Roman" w:hAnsi="Times New Roman" w:cs="Times New Roman"/>
          <w:sz w:val="28"/>
          <w:szCs w:val="28"/>
        </w:rPr>
        <w:t xml:space="preserve"> грамотно</w:t>
      </w:r>
      <w:r w:rsidRPr="00D46A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4BE" w:rsidRPr="00D46AE4" w:rsidRDefault="00D46AE4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 Сегодня одним из направлений модернизации системы исторического образования является внедрение компьютерных технологий и мультимедиа. Это позволяет активизировать аналитическую деятельность обучаемых, углубить демократизацию методики преподавания, раскрепостить творческие возможности, стимулировать и развивать психические процессы, мышление, восприятие, память школьников.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D46AE4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Процесс модернизации школы требует формирования у школьников компетентности, которая предполагает умение самостоятельно получать знания, используя различные источники. Формированию компетентности учащихся способствуют современные педагогические технологии, к их числу относятся информационно-коммуникационные технологии. Актуальность применения ИКТ в учебном процессе обусловлена тем, что на современном этапе нашего общественного развития происходит информатизация общества и широкое распространение глобальной компьютерной сети Интернет. Компьютерные технологии на сегодняшний день стали уже неотъемлемой частью жизни многих учащихся. Они зачастую воспринимают их с большим интересом, чем обычный учебник. Использование информационных технологий дает большую степень усвоения </w:t>
      </w:r>
      <w:r w:rsidRPr="00D46AE4">
        <w:rPr>
          <w:rFonts w:ascii="Times New Roman" w:hAnsi="Times New Roman" w:cs="Times New Roman"/>
          <w:sz w:val="28"/>
          <w:szCs w:val="28"/>
        </w:rPr>
        <w:lastRenderedPageBreak/>
        <w:t xml:space="preserve">материала учащимися. Интерактивность является очень важной составляющей мультимедиа.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D46AE4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Использование информационно-коммуникационных технологий открывает </w:t>
      </w:r>
      <w:r w:rsidR="00D46AE4">
        <w:rPr>
          <w:rFonts w:ascii="Times New Roman" w:hAnsi="Times New Roman" w:cs="Times New Roman"/>
          <w:sz w:val="28"/>
          <w:szCs w:val="28"/>
        </w:rPr>
        <w:t xml:space="preserve">также и </w:t>
      </w:r>
      <w:r w:rsidRPr="00D46AE4">
        <w:rPr>
          <w:rFonts w:ascii="Times New Roman" w:hAnsi="Times New Roman" w:cs="Times New Roman"/>
          <w:sz w:val="28"/>
          <w:szCs w:val="28"/>
        </w:rPr>
        <w:t xml:space="preserve">для учителя новые возможности в преподавании своего предмета. Изучение исторических и общественных дисциплин с использованием ИКТ дает учащимся возможность активного участия в уроке, что способствует развитию интереса школьников к предмету.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D46AE4">
        <w:rPr>
          <w:rFonts w:ascii="Times New Roman" w:hAnsi="Times New Roman" w:cs="Times New Roman"/>
          <w:sz w:val="28"/>
          <w:szCs w:val="28"/>
        </w:rPr>
        <w:t xml:space="preserve"> 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Современный урок истории — это урок с использованием информационных технологий, позволяющий наглядно применить теорию на практике.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компьютерные технологии позволяют заменить почти все традиционные технические средства обучения. Во многих случаях такая замена оказывается более эффективной и дает возможность учителю оперативно сочетать разнообразные средства, способствующие более глубокому и осознанному усвоению изучаемого материала, экономит время урока, насыщает его информацией. </w:t>
      </w:r>
    </w:p>
    <w:p w:rsidR="008924BE" w:rsidRPr="00D46AE4" w:rsidRDefault="00D46AE4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При организации и осуществлении учебно-познавательной деятельности, стимулировании и мотивации, контроле и самоконтроле в своей практике использую как традиционные, так и нетрадиционные подходы в преподавании истории, активно использую новые информационные технологии.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Основные формы работы с ИКТ на уроках: </w:t>
      </w:r>
    </w:p>
    <w:p w:rsidR="008924BE" w:rsidRPr="00D46AE4" w:rsidRDefault="00E37FED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Во-первых, это их непосредственное применение в учебном процессе. Компьютер становится ученику и учителю верным помощником, ведь из окна даже самых лучших учебников мы видим лишь верхушку айсберга. Компьютер позволяет накапливать и сохранять дидактическую базу, решать проблему наглядности.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Если раньше стояла проблема обеспечения учебного процесса историческими картами, то с использованием интерактивных ресурсов стало возможным карту, по мере необходимости, вывести на экран и использовать в учебном процессе. </w:t>
      </w:r>
    </w:p>
    <w:p w:rsidR="008924BE" w:rsidRPr="00D46AE4" w:rsidRDefault="00E37FED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Использование мультимедиа на уроках — это требование сегодняшнего дня с одной стороны, и огромная помощь в работе учителя — с другой. Несмотря на то, что требуется больше времени на подготовку к уроку, результат превосходит ожидания.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>С помощью мультимедиа можно «переместиться в пространстве» и показать учащимся изучаемые в курсе истории экспонаты музеев или памятники археологии, не покидая аудитории. На уроках использую их фрагментарно в зависимости от целей урока. Применение ИКТ оказывает большую помощь в разработке дополнительных учебных заданий по предмету, в подготовке и проведении контрольных работ, олимпиад, предметных недель.</w:t>
      </w:r>
    </w:p>
    <w:p w:rsidR="00E37FED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Я имею возможность распечатать, сохранить, при необходимости переделать по своему усмотрению тематические и поурочные планы, конспекты уроков и внеклассных мероприятий. </w:t>
      </w:r>
    </w:p>
    <w:p w:rsidR="008924BE" w:rsidRPr="00D46AE4" w:rsidRDefault="00E37FED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К наиболее часто используемым элементам ИКТ в учебном процессе относятся: электронные учебники и пособия, образовательные ресурсы Интернета, электронная справочная литература, тренажеры тестирования, иллюстративный материал на </w:t>
      </w:r>
      <w:r w:rsidR="008924BE" w:rsidRPr="00D46AE4">
        <w:rPr>
          <w:rFonts w:ascii="Times New Roman" w:hAnsi="Times New Roman" w:cs="Times New Roman"/>
          <w:sz w:val="28"/>
          <w:szCs w:val="28"/>
        </w:rPr>
        <w:lastRenderedPageBreak/>
        <w:t>электронных носителях, вид</w:t>
      </w:r>
      <w:proofErr w:type="gramStart"/>
      <w:r w:rsidR="008924BE" w:rsidRPr="00D46AE4">
        <w:rPr>
          <w:rFonts w:ascii="Times New Roman" w:hAnsi="Times New Roman" w:cs="Times New Roman"/>
          <w:sz w:val="28"/>
          <w:szCs w:val="28"/>
        </w:rPr>
        <w:t>ео  и ау</w:t>
      </w:r>
      <w:proofErr w:type="gramEnd"/>
      <w:r w:rsidR="008924BE" w:rsidRPr="00D46AE4">
        <w:rPr>
          <w:rFonts w:ascii="Times New Roman" w:hAnsi="Times New Roman" w:cs="Times New Roman"/>
          <w:sz w:val="28"/>
          <w:szCs w:val="28"/>
        </w:rPr>
        <w:t xml:space="preserve">диотехника, интерактивные карты, интерактивные </w:t>
      </w:r>
      <w:proofErr w:type="spellStart"/>
      <w:r w:rsidR="008924BE" w:rsidRPr="00D46AE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8924BE" w:rsidRPr="00D46AE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="008924BE" w:rsidRPr="00D46AE4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="008924BE" w:rsidRPr="00D46AE4">
        <w:rPr>
          <w:rFonts w:ascii="Times New Roman" w:hAnsi="Times New Roman" w:cs="Times New Roman"/>
          <w:sz w:val="28"/>
          <w:szCs w:val="28"/>
        </w:rPr>
        <w:t xml:space="preserve"> уроки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Кроме творческой работы учителя, использование ИКТ на уроках требует творчества и самих учащихся. Несомненно, проектная работа увлекает учащихся. Уникальность проектной работы в том, что в создании проектов может участвовать каждый ученик, а также создать интересный проект с использованием компьютерных технологий.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Итак, выделяем направления применения новых информационных технологий в урочной и внеклассной деятельности: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1. Программное обеспечение, использование на уроках.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2. Разработка уроков с электронными презентациями и интерактивной доской.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3. Проекты </w:t>
      </w:r>
      <w:proofErr w:type="gramStart"/>
      <w:r w:rsidRPr="00D46A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6AE4">
        <w:rPr>
          <w:rFonts w:ascii="Times New Roman" w:hAnsi="Times New Roman" w:cs="Times New Roman"/>
          <w:sz w:val="28"/>
          <w:szCs w:val="28"/>
        </w:rPr>
        <w:t xml:space="preserve"> по истории и обществознанию как домашние задания.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4. Внеклассные мероприятия по предмету.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5. Электронный журнал класса, отчеты в редакторе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6. Использование материалов Интернет.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7. Работа в текстовом редакторе WORD с целью обеспечения учащихся дидактическими и контрольными материалами.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8. Творческие работы учащихся. </w:t>
      </w:r>
    </w:p>
    <w:p w:rsidR="008924BE" w:rsidRPr="00D46AE4" w:rsidRDefault="00E37FED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24BE" w:rsidRPr="00D46AE4">
        <w:rPr>
          <w:rFonts w:ascii="Times New Roman" w:hAnsi="Times New Roman" w:cs="Times New Roman"/>
          <w:sz w:val="28"/>
          <w:szCs w:val="28"/>
        </w:rPr>
        <w:t xml:space="preserve">Информационно-компьютерная грамотность специалиста-педагога, ее структура и содержание должны развиваться и совершенствоваться на уровне элементарной, функциональной и системной компетентности. Проявлением системного уровня информационно-компьютерной грамотности специалиста-педагога является его способность свободно, уместно и адекватно использовать компьютерные технологии в своей профессиональной деятельности.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Преимущества использования ИКТ: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1. Информационные технологии позволяют повысить интерес к изучению предмета, расширить информационное поле.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2. Ускоряется процесс получения и использования информации, развиваются познавательные способности школьников.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3. Переход к абстрактному мышлению зависит от среды, воспитания и обучения, и, если объектов для размышлений нет, то «... развитие интеллекта останавливается». Компьютер как раз и является носителем подобных объектов.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4. Педагогу не надо каждый раз перед уроком перерывать папки - у него на диске есть готовая презентация нового материала. А уж как он ее будет использовать — полностью, или возьмет лишь какие-то фрагменты, чтобы наглядно продемонстрировать детям изучаемые явления, — это дело творчества, профессиональных пристрастий каждого педагога.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5. Количество неуспевающих учеников в тех классах, в которых проводится обучение с поддержкой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средствами, резко идет на убыль. У детей пропадает комплекс неудачника. Это связано не только с тем, что компьютер — это интересно, таким образом</w:t>
      </w:r>
      <w:r w:rsidR="00E37FED">
        <w:rPr>
          <w:rFonts w:ascii="Times New Roman" w:hAnsi="Times New Roman" w:cs="Times New Roman"/>
          <w:sz w:val="28"/>
          <w:szCs w:val="28"/>
        </w:rPr>
        <w:t>,</w:t>
      </w:r>
      <w:r w:rsidRPr="00D46AE4">
        <w:rPr>
          <w:rFonts w:ascii="Times New Roman" w:hAnsi="Times New Roman" w:cs="Times New Roman"/>
          <w:sz w:val="28"/>
          <w:szCs w:val="28"/>
        </w:rPr>
        <w:t xml:space="preserve"> у ребенка повышается   мотивация к усвоению знаний.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lastRenderedPageBreak/>
        <w:t xml:space="preserve"> 6. Компьютер — это еще и возможность объединить разные способы подачи информации. В электронные издания включены различные типы информационных объектов, что предполагает информационное воздействие различных типов. Есть дети, которым достаточно объяснения учителя, а есть и такие, которым сколько ни объясняй, они все равно ничего не поймут до тех пор, пока не прочтут текст или не увидят предмет собственными глазами, пощупают объект, проведут эксперимент и смогут на основании него  сделать вывод. Это связано с индивидуальными особенностями восприятия детей. Так вот, мультимедиа как раз дает возможность преподносить информацию и через текст диктора, и через слова на экране, и через наглядное изображение изучаемого предмета или явления, таким образом, воздействуя одновременно на несколько органов чувств (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визуалы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С развитием информационных технологий все больше внимания уделяется возможностям, предоставляемым компьютером для разработки компьютерных технологий обучения. Особенно богатыми дидактическими возможностями обладает технология мультимедиа, представляющая собой интерактивное объединение текста, графики, звука, видео и анимации на основе единого интерактивного программного обеспечения. </w:t>
      </w:r>
    </w:p>
    <w:p w:rsidR="008924BE" w:rsidRPr="00D46AE4" w:rsidRDefault="008924BE" w:rsidP="00E37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 </w:t>
      </w:r>
      <w:r w:rsidR="00E37FED">
        <w:rPr>
          <w:rFonts w:ascii="Times New Roman" w:hAnsi="Times New Roman" w:cs="Times New Roman"/>
          <w:sz w:val="28"/>
          <w:szCs w:val="28"/>
        </w:rPr>
        <w:t xml:space="preserve">     </w:t>
      </w:r>
      <w:r w:rsidRPr="00D46AE4">
        <w:rPr>
          <w:rFonts w:ascii="Times New Roman" w:hAnsi="Times New Roman" w:cs="Times New Roman"/>
          <w:sz w:val="28"/>
          <w:szCs w:val="28"/>
        </w:rPr>
        <w:t xml:space="preserve">Учителя истории и обществознания, владеющие этой технологией, открывают новые возможности для своих учеников. Не нужно искать карту в лаборатории, а просто открой ее на электронной доске. Забыли, например, где проходили трассы Великого шелкового пути, открыли электронную карту и с минимальной затратой времени просмотрели ее еще раз. Хотим проверить у учащихся знания по пройденному материалу — современные электронные учебники по истории оснащены этим видом работы — решением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заданий, а также тестов. Не знаем, что означает новый исторический термин - открываем электронный исторический словарь. Можно долго перечислять те виды и формы работы, которыми пользуются учителя современных школ. И как бы учителя «старой формации» от них не отказывались — информационно — коммуникационные технологии становятся неотъемлемой частью не только нашей работы, но и жизни. Мультимедиа программы представляют информацию в различных формах и, тем самым, делают процесс обучения более эффективным. </w:t>
      </w:r>
    </w:p>
    <w:p w:rsidR="008924BE" w:rsidRPr="00D46AE4" w:rsidRDefault="008924BE" w:rsidP="00E37F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738" w:rsidRPr="00D46AE4" w:rsidRDefault="00937738">
      <w:pPr>
        <w:rPr>
          <w:rFonts w:ascii="Times New Roman" w:hAnsi="Times New Roman" w:cs="Times New Roman"/>
          <w:sz w:val="28"/>
          <w:szCs w:val="28"/>
        </w:rPr>
      </w:pPr>
    </w:p>
    <w:sectPr w:rsidR="00937738" w:rsidRPr="00D46AE4" w:rsidSect="00E37FE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8924BE"/>
    <w:rsid w:val="002A3777"/>
    <w:rsid w:val="005935D0"/>
    <w:rsid w:val="008924BE"/>
    <w:rsid w:val="00937738"/>
    <w:rsid w:val="00D46AE4"/>
    <w:rsid w:val="00E3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4BE"/>
    <w:pPr>
      <w:spacing w:after="0" w:line="240" w:lineRule="auto"/>
    </w:pPr>
  </w:style>
  <w:style w:type="paragraph" w:styleId="a4">
    <w:name w:val="Normal (Web)"/>
    <w:basedOn w:val="a"/>
    <w:rsid w:val="00D46A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Соцпедагог</cp:lastModifiedBy>
  <cp:revision>4</cp:revision>
  <cp:lastPrinted>2018-03-28T07:48:00Z</cp:lastPrinted>
  <dcterms:created xsi:type="dcterms:W3CDTF">2014-01-26T15:23:00Z</dcterms:created>
  <dcterms:modified xsi:type="dcterms:W3CDTF">2018-03-28T07:49:00Z</dcterms:modified>
</cp:coreProperties>
</file>