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3FD" w:rsidRPr="004B517F" w:rsidRDefault="004B517F" w:rsidP="006403F8">
      <w:pPr>
        <w:spacing w:line="276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 </w:t>
      </w:r>
    </w:p>
    <w:p w:rsidR="003723FD" w:rsidRDefault="003723FD" w:rsidP="006403F8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19"/>
        <w:gridCol w:w="7118"/>
      </w:tblGrid>
      <w:tr w:rsidR="00046F46" w:rsidTr="00CD1ACD">
        <w:tc>
          <w:tcPr>
            <w:tcW w:w="301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7118" w:type="dxa"/>
            <w:vAlign w:val="center"/>
          </w:tcPr>
          <w:p w:rsidR="003723FD" w:rsidRPr="00943828" w:rsidRDefault="00E66416" w:rsidP="006655C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3</w:t>
            </w:r>
            <w:r w:rsidR="00353F29">
              <w:rPr>
                <w:b/>
                <w:sz w:val="24"/>
                <w:szCs w:val="28"/>
              </w:rPr>
              <w:t xml:space="preserve"> «</w:t>
            </w:r>
            <w:r w:rsidR="00943828">
              <w:rPr>
                <w:b/>
                <w:sz w:val="24"/>
                <w:szCs w:val="28"/>
              </w:rPr>
              <w:t>Б</w:t>
            </w:r>
            <w:r w:rsidR="00353F29">
              <w:rPr>
                <w:b/>
                <w:sz w:val="24"/>
                <w:szCs w:val="28"/>
              </w:rPr>
              <w:t>»</w:t>
            </w:r>
            <w:bookmarkStart w:id="0" w:name="_GoBack"/>
            <w:bookmarkEnd w:id="0"/>
            <w:r w:rsidR="00A322E2">
              <w:rPr>
                <w:b/>
                <w:sz w:val="24"/>
                <w:szCs w:val="28"/>
              </w:rPr>
              <w:t xml:space="preserve"> </w:t>
            </w:r>
            <w:r w:rsidR="008C7D06">
              <w:rPr>
                <w:b/>
                <w:sz w:val="24"/>
                <w:szCs w:val="28"/>
              </w:rPr>
              <w:t>2</w:t>
            </w:r>
            <w:r w:rsidR="006655C8">
              <w:rPr>
                <w:b/>
                <w:sz w:val="24"/>
                <w:szCs w:val="28"/>
              </w:rPr>
              <w:t>1</w:t>
            </w:r>
            <w:r w:rsidR="00A322E2">
              <w:rPr>
                <w:b/>
                <w:sz w:val="24"/>
                <w:szCs w:val="28"/>
              </w:rPr>
              <w:t>.04.20</w:t>
            </w:r>
            <w:r w:rsidR="001E509A">
              <w:rPr>
                <w:b/>
                <w:sz w:val="24"/>
                <w:szCs w:val="28"/>
              </w:rPr>
              <w:t>20</w:t>
            </w:r>
          </w:p>
        </w:tc>
      </w:tr>
      <w:tr w:rsidR="00046F46" w:rsidTr="00CD1ACD">
        <w:tc>
          <w:tcPr>
            <w:tcW w:w="301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7118" w:type="dxa"/>
            <w:vAlign w:val="center"/>
          </w:tcPr>
          <w:p w:rsidR="003723FD" w:rsidRPr="00DE7BDE" w:rsidRDefault="00BD1E9F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Литературное чтение</w:t>
            </w:r>
          </w:p>
        </w:tc>
      </w:tr>
      <w:tr w:rsidR="00046F46" w:rsidTr="00CD1ACD">
        <w:tc>
          <w:tcPr>
            <w:tcW w:w="301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7118" w:type="dxa"/>
            <w:vAlign w:val="center"/>
          </w:tcPr>
          <w:p w:rsidR="003723FD" w:rsidRPr="000B1A8E" w:rsidRDefault="00D2547E" w:rsidP="00190222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Шутки-</w:t>
            </w:r>
            <w:proofErr w:type="spellStart"/>
            <w:r>
              <w:rPr>
                <w:b/>
                <w:sz w:val="24"/>
                <w:szCs w:val="28"/>
              </w:rPr>
              <w:t>прибаутки.Русская</w:t>
            </w:r>
            <w:proofErr w:type="spellEnd"/>
            <w:r>
              <w:rPr>
                <w:b/>
                <w:sz w:val="24"/>
                <w:szCs w:val="28"/>
              </w:rPr>
              <w:t xml:space="preserve"> народная сказка «Болтливая баба.»</w:t>
            </w:r>
          </w:p>
        </w:tc>
      </w:tr>
      <w:tr w:rsidR="00046F46" w:rsidTr="00CD1ACD">
        <w:tc>
          <w:tcPr>
            <w:tcW w:w="3019" w:type="dxa"/>
            <w:tcBorders>
              <w:bottom w:val="single" w:sz="4" w:space="0" w:color="auto"/>
            </w:tcBorders>
          </w:tcPr>
          <w:p w:rsidR="003723FD" w:rsidRDefault="003723FD" w:rsidP="006403F8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7118" w:type="dxa"/>
            <w:tcBorders>
              <w:bottom w:val="single" w:sz="4" w:space="0" w:color="auto"/>
            </w:tcBorders>
            <w:vAlign w:val="center"/>
          </w:tcPr>
          <w:p w:rsidR="003723FD" w:rsidRPr="00DE7BDE" w:rsidRDefault="0032573F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повторение</w:t>
            </w:r>
          </w:p>
        </w:tc>
      </w:tr>
      <w:tr w:rsidR="00046F46" w:rsidTr="00CD1ACD">
        <w:tc>
          <w:tcPr>
            <w:tcW w:w="3019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7118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046F46" w:rsidRPr="00C47F12" w:rsidTr="00CD1ACD">
        <w:tc>
          <w:tcPr>
            <w:tcW w:w="3019" w:type="dxa"/>
          </w:tcPr>
          <w:p w:rsidR="003723FD" w:rsidRPr="006B6488" w:rsidRDefault="003723FD" w:rsidP="00CB0740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Информационные обучающие материалы.</w:t>
            </w:r>
          </w:p>
          <w:p w:rsidR="003723FD" w:rsidRPr="006B6488" w:rsidRDefault="003723FD" w:rsidP="00CB0740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учебные книги (твердые копии на бумажных носителях и</w:t>
            </w:r>
            <w:r w:rsidR="00EB750E">
              <w:rPr>
                <w:sz w:val="24"/>
              </w:rPr>
              <w:t xml:space="preserve"> (или)</w:t>
            </w:r>
            <w:r w:rsidRPr="006B6488">
              <w:rPr>
                <w:sz w:val="24"/>
              </w:rPr>
              <w:t xml:space="preserve"> электронный вариант учебников, учебно-методических пособий, справочников и т.д.); </w:t>
            </w:r>
          </w:p>
          <w:p w:rsidR="003723FD" w:rsidRPr="006B6488" w:rsidRDefault="003723FD" w:rsidP="00CB0740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компьютерные обучающие системы в обычном и мультимедийном вариантах; </w:t>
            </w:r>
          </w:p>
          <w:p w:rsidR="003723FD" w:rsidRPr="006B6488" w:rsidRDefault="003723FD" w:rsidP="00CB0740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аудио- и видео учебно-информационные материалы (длительностью 5-7 минут); </w:t>
            </w:r>
          </w:p>
          <w:p w:rsidR="003723FD" w:rsidRPr="006B6488" w:rsidRDefault="003723FD" w:rsidP="00CB0740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лабораторные дистанционные практикумы.</w:t>
            </w:r>
          </w:p>
        </w:tc>
        <w:tc>
          <w:tcPr>
            <w:tcW w:w="7118" w:type="dxa"/>
          </w:tcPr>
          <w:p w:rsidR="00D2547E" w:rsidRPr="00D2547E" w:rsidRDefault="00832AB4" w:rsidP="00D2547E">
            <w:pPr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</w:rPr>
            </w:pPr>
            <w:r w:rsidRPr="00766229">
              <w:rPr>
                <w:color w:val="000000"/>
                <w:sz w:val="24"/>
                <w:szCs w:val="24"/>
              </w:rPr>
              <w:t>1.</w:t>
            </w:r>
            <w:r w:rsidR="00D2547E" w:rsidRPr="00D2547E">
              <w:rPr>
                <w:color w:val="000000"/>
                <w:sz w:val="24"/>
                <w:szCs w:val="24"/>
              </w:rPr>
              <w:t> </w:t>
            </w:r>
            <w:r w:rsidR="00D2547E" w:rsidRPr="00766229">
              <w:rPr>
                <w:color w:val="000000"/>
                <w:sz w:val="24"/>
                <w:szCs w:val="24"/>
              </w:rPr>
              <w:t xml:space="preserve">-Что </w:t>
            </w:r>
            <w:r w:rsidR="00D2547E" w:rsidRPr="00D2547E">
              <w:rPr>
                <w:color w:val="000000"/>
                <w:sz w:val="24"/>
                <w:szCs w:val="24"/>
              </w:rPr>
              <w:t>значит “устное народное творчество”?</w:t>
            </w:r>
          </w:p>
          <w:p w:rsidR="00832AB4" w:rsidRPr="00766229" w:rsidRDefault="00832AB4" w:rsidP="00D2547E">
            <w:pPr>
              <w:shd w:val="clear" w:color="auto" w:fill="FFFFFF"/>
              <w:autoSpaceDE/>
              <w:autoSpaceDN/>
              <w:spacing w:line="230" w:lineRule="atLeast"/>
              <w:rPr>
                <w:color w:val="000000"/>
                <w:sz w:val="24"/>
                <w:szCs w:val="24"/>
              </w:rPr>
            </w:pPr>
            <w:r w:rsidRPr="00766229">
              <w:rPr>
                <w:color w:val="000000"/>
                <w:sz w:val="24"/>
                <w:szCs w:val="24"/>
              </w:rPr>
              <w:t>2.</w:t>
            </w:r>
            <w:r w:rsidR="00010418" w:rsidRPr="00766229">
              <w:rPr>
                <w:color w:val="000000"/>
                <w:sz w:val="24"/>
                <w:szCs w:val="24"/>
              </w:rPr>
              <w:t>Посмотреть</w:t>
            </w:r>
            <w:r w:rsidRPr="00766229">
              <w:rPr>
                <w:color w:val="000000"/>
                <w:sz w:val="24"/>
                <w:szCs w:val="24"/>
              </w:rPr>
              <w:t xml:space="preserve"> презентацию</w:t>
            </w:r>
          </w:p>
          <w:p w:rsidR="001E2AFC" w:rsidRPr="00766229" w:rsidRDefault="00D2547E" w:rsidP="00D2547E">
            <w:pPr>
              <w:shd w:val="clear" w:color="auto" w:fill="FFFFFF"/>
              <w:autoSpaceDE/>
              <w:autoSpaceDN/>
              <w:spacing w:line="230" w:lineRule="atLeast"/>
              <w:rPr>
                <w:b/>
                <w:bCs/>
                <w:color w:val="000000"/>
                <w:sz w:val="24"/>
                <w:szCs w:val="24"/>
              </w:rPr>
            </w:pPr>
            <w:r w:rsidRPr="00D2547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832AB4" w:rsidRPr="00766229">
              <w:rPr>
                <w:b/>
                <w:bCs/>
                <w:color w:val="000000"/>
                <w:sz w:val="24"/>
                <w:szCs w:val="24"/>
              </w:rPr>
              <w:t>nfourok.ru/prezentaciya-po-literaturnomu-chteniyu-na-temu-shutki-pribautki-klass-1077586.html</w:t>
            </w:r>
          </w:p>
          <w:p w:rsidR="00832AB4" w:rsidRPr="00766229" w:rsidRDefault="00832AB4" w:rsidP="00D2547E">
            <w:pPr>
              <w:shd w:val="clear" w:color="auto" w:fill="FFFFFF"/>
              <w:autoSpaceDE/>
              <w:autoSpaceDN/>
              <w:spacing w:line="230" w:lineRule="atLeast"/>
              <w:rPr>
                <w:bCs/>
                <w:color w:val="000000"/>
                <w:sz w:val="24"/>
                <w:szCs w:val="24"/>
              </w:rPr>
            </w:pPr>
            <w:r w:rsidRPr="00766229">
              <w:rPr>
                <w:bCs/>
                <w:color w:val="000000"/>
                <w:sz w:val="24"/>
                <w:szCs w:val="24"/>
              </w:rPr>
              <w:t>-Что относится к устному народному творчеству? –</w:t>
            </w:r>
            <w:r w:rsidRPr="00766229">
              <w:rPr>
                <w:bCs/>
                <w:color w:val="000000"/>
                <w:sz w:val="24"/>
                <w:szCs w:val="24"/>
                <w:highlight w:val="yellow"/>
              </w:rPr>
              <w:t>устно</w:t>
            </w:r>
          </w:p>
          <w:p w:rsidR="00832AB4" w:rsidRPr="00766229" w:rsidRDefault="00832AB4" w:rsidP="00D2547E">
            <w:pPr>
              <w:shd w:val="clear" w:color="auto" w:fill="FFFFFF"/>
              <w:autoSpaceDE/>
              <w:autoSpaceDN/>
              <w:spacing w:line="230" w:lineRule="atLeast"/>
              <w:rPr>
                <w:bCs/>
                <w:color w:val="000000"/>
                <w:sz w:val="24"/>
                <w:szCs w:val="24"/>
              </w:rPr>
            </w:pPr>
            <w:r w:rsidRPr="00766229">
              <w:rPr>
                <w:bCs/>
                <w:color w:val="000000"/>
                <w:sz w:val="24"/>
                <w:szCs w:val="24"/>
              </w:rPr>
              <w:t>3. Учебник с. 46-47 выразительно читать «Шутки-прибаутки», отвечать на вопросы-</w:t>
            </w:r>
            <w:r w:rsidRPr="00766229">
              <w:rPr>
                <w:bCs/>
                <w:color w:val="000000"/>
                <w:sz w:val="24"/>
                <w:szCs w:val="24"/>
                <w:highlight w:val="yellow"/>
              </w:rPr>
              <w:t xml:space="preserve"> устно</w:t>
            </w:r>
            <w:r w:rsidR="00ED461A" w:rsidRPr="00766229">
              <w:rPr>
                <w:bCs/>
                <w:color w:val="000000"/>
                <w:sz w:val="24"/>
                <w:szCs w:val="24"/>
              </w:rPr>
              <w:t>.</w:t>
            </w:r>
          </w:p>
          <w:p w:rsidR="00766229" w:rsidRPr="00766229" w:rsidRDefault="00766229" w:rsidP="00D2547E">
            <w:pPr>
              <w:shd w:val="clear" w:color="auto" w:fill="FFFFFF"/>
              <w:autoSpaceDE/>
              <w:autoSpaceDN/>
              <w:spacing w:line="230" w:lineRule="atLeas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66229">
              <w:rPr>
                <w:bCs/>
                <w:color w:val="000000"/>
                <w:sz w:val="24"/>
                <w:szCs w:val="24"/>
              </w:rPr>
              <w:t>4.-</w:t>
            </w:r>
            <w:r w:rsidRPr="00766229">
              <w:rPr>
                <w:color w:val="000000"/>
                <w:sz w:val="24"/>
                <w:szCs w:val="24"/>
                <w:shd w:val="clear" w:color="auto" w:fill="FFFFFF"/>
              </w:rPr>
              <w:t xml:space="preserve"> Долгими, зимними вечерами какой-нибудь умный, с богатым воображением рыбак или охотник рассказывал о своих приключениях, как водится, преувеличивая и привирая. Если рассказ был интересным, то его охотно слушали и просили еще раз рассказать. Услышанный рассказ передавали из уст в уста, внося свои элементы. Поэтому сказка со временем стала результатом выдумки и фантазии не одного человека, а многих. Никто не знал имен их создателей, поэтому мы говорим, что творцом сказок был народ.</w:t>
            </w:r>
          </w:p>
          <w:p w:rsidR="00766229" w:rsidRPr="00766229" w:rsidRDefault="00766229" w:rsidP="00D2547E">
            <w:pPr>
              <w:shd w:val="clear" w:color="auto" w:fill="FFFFFF"/>
              <w:autoSpaceDE/>
              <w:autoSpaceDN/>
              <w:spacing w:line="230" w:lineRule="atLeas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66229">
              <w:rPr>
                <w:color w:val="000000"/>
                <w:sz w:val="24"/>
                <w:szCs w:val="24"/>
                <w:shd w:val="clear" w:color="auto" w:fill="FFFFFF"/>
              </w:rPr>
              <w:t>- А теперь давайте прочитаем русскую народную сказку «Болтливая баба».</w:t>
            </w:r>
          </w:p>
          <w:p w:rsidR="00766229" w:rsidRPr="00766229" w:rsidRDefault="00766229" w:rsidP="00766229">
            <w:pPr>
              <w:pStyle w:val="a7"/>
              <w:shd w:val="clear" w:color="auto" w:fill="FFFFFF"/>
              <w:spacing w:before="0" w:beforeAutospacing="0" w:after="300"/>
              <w:rPr>
                <w:color w:val="000000"/>
              </w:rPr>
            </w:pPr>
            <w:r w:rsidRPr="00766229">
              <w:rPr>
                <w:color w:val="000000"/>
                <w:shd w:val="clear" w:color="auto" w:fill="FFFFFF"/>
              </w:rPr>
              <w:t>-</w:t>
            </w:r>
            <w:r w:rsidRPr="00766229">
              <w:rPr>
                <w:color w:val="000000"/>
              </w:rPr>
              <w:t xml:space="preserve"> Понравилась вам сказка? Чем? Зачитайте понравившийся отрывок. На самом ли деле баба была глупой? Найдите и зачитайте, какой она была?</w:t>
            </w:r>
          </w:p>
          <w:p w:rsidR="00766229" w:rsidRPr="00766229" w:rsidRDefault="00766229" w:rsidP="00766229">
            <w:pPr>
              <w:shd w:val="clear" w:color="auto" w:fill="FFFFFF"/>
              <w:autoSpaceDE/>
              <w:autoSpaceDN/>
              <w:spacing w:after="300"/>
              <w:rPr>
                <w:color w:val="000000"/>
                <w:sz w:val="24"/>
                <w:szCs w:val="24"/>
              </w:rPr>
            </w:pPr>
            <w:r w:rsidRPr="00766229">
              <w:rPr>
                <w:color w:val="000000"/>
                <w:sz w:val="24"/>
                <w:szCs w:val="24"/>
              </w:rPr>
              <w:t>-Каким был муж у бабы? Получили ли они клад если бы ни муж? -Что сделал мужик, чтобы сохранить у себя клад? Почему он всё делал? Дайте ему характеристику.</w:t>
            </w:r>
          </w:p>
          <w:p w:rsidR="00766229" w:rsidRPr="00766229" w:rsidRDefault="00766229" w:rsidP="00766229">
            <w:pPr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highlight w:val="green"/>
              </w:rPr>
            </w:pPr>
            <w:r w:rsidRPr="00766229">
              <w:rPr>
                <w:color w:val="000000"/>
                <w:sz w:val="24"/>
                <w:szCs w:val="24"/>
              </w:rPr>
              <w:t xml:space="preserve">- Заканчивая разговор о сказке, я предлагаю написать </w:t>
            </w:r>
            <w:proofErr w:type="spellStart"/>
            <w:r w:rsidRPr="00766229">
              <w:rPr>
                <w:color w:val="000000"/>
                <w:sz w:val="24"/>
                <w:szCs w:val="24"/>
              </w:rPr>
              <w:t>синквейн</w:t>
            </w:r>
            <w:proofErr w:type="spellEnd"/>
            <w:r w:rsidRPr="00766229">
              <w:rPr>
                <w:color w:val="000000"/>
                <w:sz w:val="24"/>
                <w:szCs w:val="24"/>
              </w:rPr>
              <w:t xml:space="preserve">. Вспомним, что такое </w:t>
            </w:r>
            <w:proofErr w:type="spellStart"/>
            <w:r w:rsidRPr="00766229">
              <w:rPr>
                <w:color w:val="000000"/>
                <w:sz w:val="24"/>
                <w:szCs w:val="24"/>
              </w:rPr>
              <w:t>синквейн</w:t>
            </w:r>
            <w:proofErr w:type="spellEnd"/>
            <w:r w:rsidRPr="00766229">
              <w:rPr>
                <w:color w:val="000000"/>
                <w:sz w:val="24"/>
                <w:szCs w:val="24"/>
              </w:rPr>
              <w:t xml:space="preserve"> и как он строится.</w:t>
            </w:r>
            <w:r w:rsidRPr="00766229">
              <w:rPr>
                <w:color w:val="000000"/>
                <w:sz w:val="24"/>
                <w:szCs w:val="24"/>
              </w:rPr>
              <w:br/>
            </w:r>
            <w:r w:rsidRPr="00766229">
              <w:rPr>
                <w:b/>
                <w:bCs/>
                <w:color w:val="000000"/>
                <w:sz w:val="24"/>
                <w:szCs w:val="24"/>
                <w:highlight w:val="yellow"/>
              </w:rPr>
              <w:t>СИНКВЕЙН</w:t>
            </w:r>
            <w:r w:rsidRPr="00766229">
              <w:rPr>
                <w:color w:val="000000"/>
                <w:sz w:val="24"/>
                <w:szCs w:val="24"/>
                <w:highlight w:val="yellow"/>
              </w:rPr>
              <w:t> - своеобразное стихотворение-миниатюра из пяти строк, имеющее определённое строение.</w:t>
            </w:r>
            <w:r w:rsidRPr="00766229">
              <w:rPr>
                <w:color w:val="000000"/>
                <w:sz w:val="24"/>
                <w:szCs w:val="24"/>
                <w:highlight w:val="yellow"/>
              </w:rPr>
              <w:br/>
            </w:r>
            <w:r w:rsidRPr="00766229">
              <w:rPr>
                <w:b/>
                <w:bCs/>
                <w:i/>
                <w:iCs/>
                <w:color w:val="000000"/>
                <w:sz w:val="24"/>
                <w:szCs w:val="24"/>
                <w:highlight w:val="yellow"/>
              </w:rPr>
              <w:t xml:space="preserve">Правила составления </w:t>
            </w:r>
            <w:proofErr w:type="spellStart"/>
            <w:r w:rsidRPr="00766229">
              <w:rPr>
                <w:b/>
                <w:bCs/>
                <w:i/>
                <w:iCs/>
                <w:color w:val="000000"/>
                <w:sz w:val="24"/>
                <w:szCs w:val="24"/>
                <w:highlight w:val="yellow"/>
              </w:rPr>
              <w:t>синквейна</w:t>
            </w:r>
            <w:proofErr w:type="spellEnd"/>
            <w:r w:rsidRPr="00766229">
              <w:rPr>
                <w:b/>
                <w:bCs/>
                <w:i/>
                <w:iCs/>
                <w:color w:val="000000"/>
                <w:sz w:val="24"/>
                <w:szCs w:val="24"/>
                <w:highlight w:val="yellow"/>
              </w:rPr>
              <w:t>:</w:t>
            </w:r>
            <w:r w:rsidRPr="00766229">
              <w:rPr>
                <w:color w:val="000000"/>
                <w:sz w:val="24"/>
                <w:szCs w:val="24"/>
                <w:highlight w:val="yellow"/>
              </w:rPr>
              <w:br/>
              <w:t>Первая строка - </w:t>
            </w:r>
            <w:r w:rsidRPr="00766229">
              <w:rPr>
                <w:b/>
                <w:bCs/>
                <w:color w:val="000000"/>
                <w:sz w:val="24"/>
                <w:szCs w:val="24"/>
                <w:highlight w:val="yellow"/>
              </w:rPr>
              <w:t>тема</w:t>
            </w:r>
            <w:r w:rsidRPr="00766229">
              <w:rPr>
                <w:color w:val="000000"/>
                <w:sz w:val="24"/>
                <w:szCs w:val="24"/>
                <w:highlight w:val="yellow"/>
              </w:rPr>
              <w:t> </w:t>
            </w:r>
            <w:proofErr w:type="spellStart"/>
            <w:r w:rsidRPr="00766229">
              <w:rPr>
                <w:color w:val="000000"/>
                <w:sz w:val="24"/>
                <w:szCs w:val="24"/>
                <w:highlight w:val="yellow"/>
              </w:rPr>
              <w:t>синквейна</w:t>
            </w:r>
            <w:proofErr w:type="spellEnd"/>
            <w:r w:rsidRPr="00766229">
              <w:rPr>
                <w:color w:val="000000"/>
                <w:sz w:val="24"/>
                <w:szCs w:val="24"/>
                <w:highlight w:val="yellow"/>
              </w:rPr>
              <w:t xml:space="preserve"> (одно имя существительное в начальной форме).</w:t>
            </w:r>
            <w:r w:rsidRPr="00766229">
              <w:rPr>
                <w:color w:val="000000"/>
                <w:sz w:val="24"/>
                <w:szCs w:val="24"/>
                <w:highlight w:val="yellow"/>
              </w:rPr>
              <w:br/>
              <w:t>Вторая строка - </w:t>
            </w:r>
            <w:r w:rsidRPr="00766229">
              <w:rPr>
                <w:b/>
                <w:bCs/>
                <w:color w:val="000000"/>
                <w:sz w:val="24"/>
                <w:szCs w:val="24"/>
                <w:highlight w:val="yellow"/>
              </w:rPr>
              <w:t>характерные признаки предмета</w:t>
            </w:r>
            <w:r w:rsidRPr="00766229">
              <w:rPr>
                <w:color w:val="000000"/>
                <w:sz w:val="24"/>
                <w:szCs w:val="24"/>
                <w:highlight w:val="yellow"/>
              </w:rPr>
              <w:t> (два имени прилагательных).</w:t>
            </w:r>
            <w:r w:rsidRPr="00766229">
              <w:rPr>
                <w:color w:val="000000"/>
                <w:sz w:val="24"/>
                <w:szCs w:val="24"/>
                <w:highlight w:val="yellow"/>
              </w:rPr>
              <w:br/>
              <w:t>Третья строка - </w:t>
            </w:r>
            <w:r w:rsidRPr="00766229">
              <w:rPr>
                <w:b/>
                <w:bCs/>
                <w:color w:val="000000"/>
                <w:sz w:val="24"/>
                <w:szCs w:val="24"/>
                <w:highlight w:val="yellow"/>
              </w:rPr>
              <w:t>характерные действия или состояния предмета</w:t>
            </w:r>
            <w:r w:rsidRPr="00766229">
              <w:rPr>
                <w:color w:val="000000"/>
                <w:sz w:val="24"/>
                <w:szCs w:val="24"/>
                <w:highlight w:val="yellow"/>
              </w:rPr>
              <w:t> (три глагола).</w:t>
            </w:r>
            <w:r w:rsidRPr="00766229">
              <w:rPr>
                <w:color w:val="000000"/>
                <w:sz w:val="24"/>
                <w:szCs w:val="24"/>
                <w:highlight w:val="yellow"/>
              </w:rPr>
              <w:br/>
              <w:t>Четвёртая строка - </w:t>
            </w:r>
            <w:r w:rsidRPr="00766229">
              <w:rPr>
                <w:b/>
                <w:bCs/>
                <w:color w:val="000000"/>
                <w:sz w:val="24"/>
                <w:szCs w:val="24"/>
                <w:highlight w:val="yellow"/>
              </w:rPr>
              <w:t>что автор думает?</w:t>
            </w:r>
            <w:r w:rsidRPr="00766229">
              <w:rPr>
                <w:color w:val="000000"/>
                <w:sz w:val="24"/>
                <w:szCs w:val="24"/>
                <w:highlight w:val="yellow"/>
              </w:rPr>
              <w:t> (Фраза из четырёх слов).</w:t>
            </w:r>
            <w:r w:rsidRPr="00766229">
              <w:rPr>
                <w:color w:val="000000"/>
                <w:sz w:val="24"/>
                <w:szCs w:val="24"/>
                <w:highlight w:val="yellow"/>
              </w:rPr>
              <w:br/>
              <w:t>Пятая строка - </w:t>
            </w:r>
            <w:r w:rsidRPr="00766229">
              <w:rPr>
                <w:b/>
                <w:bCs/>
                <w:color w:val="000000"/>
                <w:sz w:val="24"/>
                <w:szCs w:val="24"/>
                <w:highlight w:val="yellow"/>
              </w:rPr>
              <w:t>новое звучание темы (синоним)</w:t>
            </w:r>
            <w:r w:rsidRPr="00766229">
              <w:rPr>
                <w:color w:val="000000"/>
                <w:sz w:val="24"/>
                <w:szCs w:val="24"/>
                <w:highlight w:val="yellow"/>
              </w:rPr>
              <w:t> (имя существительное в начальной форме).</w:t>
            </w:r>
          </w:p>
          <w:p w:rsidR="00766229" w:rsidRPr="00766229" w:rsidRDefault="00766229" w:rsidP="00766229">
            <w:pPr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highlight w:val="green"/>
              </w:rPr>
            </w:pPr>
            <w:proofErr w:type="gramStart"/>
            <w:r w:rsidRPr="00766229">
              <w:rPr>
                <w:color w:val="000000"/>
                <w:sz w:val="24"/>
                <w:szCs w:val="24"/>
                <w:highlight w:val="green"/>
              </w:rPr>
              <w:t>Например</w:t>
            </w:r>
            <w:proofErr w:type="gramEnd"/>
            <w:r w:rsidRPr="00766229">
              <w:rPr>
                <w:color w:val="000000"/>
                <w:sz w:val="24"/>
                <w:szCs w:val="24"/>
                <w:highlight w:val="green"/>
              </w:rPr>
              <w:t>:</w:t>
            </w:r>
          </w:p>
          <w:p w:rsidR="00766229" w:rsidRPr="00ED461A" w:rsidRDefault="00766229" w:rsidP="00766229">
            <w:pPr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highlight w:val="green"/>
              </w:rPr>
            </w:pPr>
            <w:r w:rsidRPr="00ED461A">
              <w:rPr>
                <w:b/>
                <w:bCs/>
                <w:color w:val="000000"/>
                <w:sz w:val="24"/>
                <w:szCs w:val="24"/>
                <w:highlight w:val="green"/>
              </w:rPr>
              <w:t>1.Сказка</w:t>
            </w:r>
          </w:p>
          <w:p w:rsidR="00766229" w:rsidRPr="00ED461A" w:rsidRDefault="00766229" w:rsidP="00766229">
            <w:pPr>
              <w:shd w:val="clear" w:color="auto" w:fill="FFFFFF"/>
              <w:autoSpaceDE/>
              <w:autoSpaceDN/>
              <w:spacing w:line="294" w:lineRule="atLeast"/>
              <w:rPr>
                <w:color w:val="000000"/>
                <w:sz w:val="24"/>
                <w:szCs w:val="24"/>
                <w:highlight w:val="green"/>
              </w:rPr>
            </w:pPr>
            <w:r w:rsidRPr="00ED461A">
              <w:rPr>
                <w:color w:val="000000"/>
                <w:sz w:val="24"/>
                <w:szCs w:val="24"/>
                <w:highlight w:val="green"/>
              </w:rPr>
              <w:lastRenderedPageBreak/>
              <w:t>2.бытовая, интересная,</w:t>
            </w:r>
          </w:p>
          <w:p w:rsidR="00766229" w:rsidRPr="00ED461A" w:rsidRDefault="00766229" w:rsidP="00766229">
            <w:pPr>
              <w:shd w:val="clear" w:color="auto" w:fill="FFFFFF"/>
              <w:autoSpaceDE/>
              <w:autoSpaceDN/>
              <w:spacing w:line="294" w:lineRule="atLeast"/>
              <w:rPr>
                <w:color w:val="000000"/>
                <w:sz w:val="24"/>
                <w:szCs w:val="24"/>
              </w:rPr>
            </w:pPr>
            <w:r w:rsidRPr="00ED461A">
              <w:rPr>
                <w:color w:val="000000"/>
                <w:sz w:val="24"/>
                <w:szCs w:val="24"/>
                <w:highlight w:val="green"/>
              </w:rPr>
              <w:t>3.рассказывает</w:t>
            </w:r>
            <w:proofErr w:type="gramStart"/>
            <w:r w:rsidRPr="00ED461A">
              <w:rPr>
                <w:color w:val="000000"/>
                <w:sz w:val="24"/>
                <w:szCs w:val="24"/>
                <w:highlight w:val="green"/>
              </w:rPr>
              <w:t>, ,волнует</w:t>
            </w:r>
            <w:proofErr w:type="gramEnd"/>
            <w:r w:rsidRPr="00ED461A">
              <w:rPr>
                <w:color w:val="000000"/>
                <w:sz w:val="24"/>
                <w:szCs w:val="24"/>
                <w:highlight w:val="green"/>
              </w:rPr>
              <w:t>, учит</w:t>
            </w:r>
          </w:p>
          <w:p w:rsidR="00766229" w:rsidRPr="00ED461A" w:rsidRDefault="00766229" w:rsidP="00766229">
            <w:pPr>
              <w:shd w:val="clear" w:color="auto" w:fill="FFFFFF"/>
              <w:autoSpaceDE/>
              <w:autoSpaceDN/>
              <w:spacing w:line="294" w:lineRule="atLeast"/>
              <w:rPr>
                <w:color w:val="000000"/>
                <w:sz w:val="24"/>
                <w:szCs w:val="24"/>
                <w:highlight w:val="green"/>
              </w:rPr>
            </w:pPr>
            <w:r w:rsidRPr="00ED461A">
              <w:rPr>
                <w:color w:val="000000"/>
                <w:sz w:val="24"/>
                <w:szCs w:val="24"/>
              </w:rPr>
              <w:t>4.</w:t>
            </w:r>
            <w:r w:rsidRPr="00ED461A">
              <w:rPr>
                <w:color w:val="000000"/>
                <w:sz w:val="24"/>
                <w:szCs w:val="24"/>
                <w:highlight w:val="green"/>
              </w:rPr>
              <w:t>добро побеждает зло</w:t>
            </w:r>
          </w:p>
          <w:p w:rsidR="00766229" w:rsidRPr="00ED461A" w:rsidRDefault="00766229" w:rsidP="00766229">
            <w:pPr>
              <w:shd w:val="clear" w:color="auto" w:fill="FFFFFF"/>
              <w:autoSpaceDE/>
              <w:autoSpaceDN/>
              <w:spacing w:line="294" w:lineRule="atLeast"/>
              <w:rPr>
                <w:color w:val="000000"/>
                <w:sz w:val="24"/>
                <w:szCs w:val="24"/>
              </w:rPr>
            </w:pPr>
            <w:r w:rsidRPr="00ED461A">
              <w:rPr>
                <w:color w:val="000000"/>
                <w:sz w:val="24"/>
                <w:szCs w:val="24"/>
                <w:highlight w:val="green"/>
              </w:rPr>
              <w:t>5. урок</w:t>
            </w:r>
            <w:r w:rsidRPr="00766229">
              <w:rPr>
                <w:color w:val="000000"/>
                <w:sz w:val="24"/>
                <w:szCs w:val="24"/>
                <w:highlight w:val="green"/>
              </w:rPr>
              <w:t>.</w:t>
            </w:r>
          </w:p>
          <w:p w:rsidR="00ED461A" w:rsidRDefault="00766229" w:rsidP="00ED461A">
            <w:pPr>
              <w:shd w:val="clear" w:color="auto" w:fill="FFFFFF"/>
              <w:autoSpaceDE/>
              <w:autoSpaceDN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Составить письменно </w:t>
            </w:r>
            <w:proofErr w:type="spellStart"/>
            <w:r>
              <w:rPr>
                <w:color w:val="00000A"/>
                <w:sz w:val="24"/>
                <w:szCs w:val="24"/>
              </w:rPr>
              <w:t>синквейн</w:t>
            </w:r>
            <w:proofErr w:type="spellEnd"/>
            <w:r>
              <w:rPr>
                <w:color w:val="00000A"/>
                <w:sz w:val="24"/>
                <w:szCs w:val="24"/>
              </w:rPr>
              <w:t xml:space="preserve"> </w:t>
            </w:r>
            <w:r w:rsidR="00ED461A" w:rsidRPr="00ED461A">
              <w:rPr>
                <w:color w:val="00000A"/>
                <w:sz w:val="24"/>
                <w:szCs w:val="24"/>
              </w:rPr>
              <w:t>:</w:t>
            </w:r>
            <w:r>
              <w:rPr>
                <w:color w:val="00000A"/>
                <w:sz w:val="24"/>
                <w:szCs w:val="24"/>
              </w:rPr>
              <w:t>1.</w:t>
            </w:r>
            <w:r w:rsidR="00ED461A" w:rsidRPr="00ED461A">
              <w:rPr>
                <w:color w:val="00000A"/>
                <w:sz w:val="24"/>
                <w:szCs w:val="24"/>
              </w:rPr>
              <w:t xml:space="preserve"> </w:t>
            </w:r>
            <w:r w:rsidR="00ED461A" w:rsidRPr="00ED461A">
              <w:rPr>
                <w:color w:val="00000A"/>
                <w:sz w:val="24"/>
                <w:szCs w:val="24"/>
                <w:highlight w:val="cyan"/>
              </w:rPr>
              <w:t>БАБА,</w:t>
            </w:r>
            <w:r>
              <w:rPr>
                <w:color w:val="00000A"/>
                <w:sz w:val="24"/>
                <w:szCs w:val="24"/>
                <w:highlight w:val="cyan"/>
              </w:rPr>
              <w:t>2.</w:t>
            </w:r>
            <w:r w:rsidR="00ED461A" w:rsidRPr="00ED461A">
              <w:rPr>
                <w:color w:val="00000A"/>
                <w:sz w:val="24"/>
                <w:szCs w:val="24"/>
                <w:highlight w:val="cyan"/>
              </w:rPr>
              <w:t xml:space="preserve"> МУЖИК</w:t>
            </w:r>
            <w:r w:rsidR="00ED461A" w:rsidRPr="00ED461A">
              <w:rPr>
                <w:color w:val="00000A"/>
                <w:sz w:val="24"/>
                <w:szCs w:val="24"/>
              </w:rPr>
              <w:t>.</w:t>
            </w:r>
          </w:p>
          <w:p w:rsidR="00766229" w:rsidRPr="00ED461A" w:rsidRDefault="00766229" w:rsidP="00ED461A">
            <w:pPr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 Отвечать на вопросы после сказки.</w:t>
            </w:r>
          </w:p>
          <w:p w:rsidR="00832AB4" w:rsidRPr="00766229" w:rsidRDefault="00832AB4" w:rsidP="00D2547E">
            <w:pPr>
              <w:shd w:val="clear" w:color="auto" w:fill="FFFFFF"/>
              <w:autoSpaceDE/>
              <w:autoSpaceDN/>
              <w:spacing w:line="230" w:lineRule="atLeast"/>
              <w:rPr>
                <w:sz w:val="24"/>
                <w:szCs w:val="24"/>
              </w:rPr>
            </w:pPr>
          </w:p>
        </w:tc>
      </w:tr>
      <w:tr w:rsidR="00046F46" w:rsidRPr="00C47F12" w:rsidTr="00CD1ACD">
        <w:tc>
          <w:tcPr>
            <w:tcW w:w="3019" w:type="dxa"/>
            <w:vAlign w:val="center"/>
          </w:tcPr>
          <w:p w:rsidR="00C47F12" w:rsidRPr="00DA21F0" w:rsidRDefault="00C47F12" w:rsidP="006403F8">
            <w:pPr>
              <w:spacing w:line="276" w:lineRule="auto"/>
              <w:rPr>
                <w:b/>
                <w:sz w:val="24"/>
              </w:rPr>
            </w:pPr>
            <w:r w:rsidRPr="00DA21F0">
              <w:rPr>
                <w:b/>
                <w:sz w:val="24"/>
              </w:rPr>
              <w:lastRenderedPageBreak/>
              <w:t>Домашнее задание</w:t>
            </w:r>
          </w:p>
        </w:tc>
        <w:tc>
          <w:tcPr>
            <w:tcW w:w="7118" w:type="dxa"/>
            <w:vAlign w:val="center"/>
          </w:tcPr>
          <w:p w:rsidR="00C47F12" w:rsidRPr="00DA21F0" w:rsidRDefault="00C90A50" w:rsidP="00D2547E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Выразительное чтение с.</w:t>
            </w:r>
            <w:r w:rsidR="009E2903">
              <w:rPr>
                <w:b/>
                <w:sz w:val="24"/>
              </w:rPr>
              <w:t>46-53</w:t>
            </w:r>
            <w:r w:rsidR="00677E66">
              <w:rPr>
                <w:b/>
                <w:sz w:val="24"/>
              </w:rPr>
              <w:t>.</w:t>
            </w:r>
            <w:r w:rsidR="009E2903">
              <w:rPr>
                <w:b/>
                <w:sz w:val="24"/>
              </w:rPr>
              <w:t xml:space="preserve"> Мне прислать два составленных синквейна.</w:t>
            </w:r>
          </w:p>
        </w:tc>
      </w:tr>
      <w:tr w:rsidR="00046F46" w:rsidTr="00CD1ACD">
        <w:tc>
          <w:tcPr>
            <w:tcW w:w="3019" w:type="dxa"/>
          </w:tcPr>
          <w:p w:rsidR="003723FD" w:rsidRPr="006B6488" w:rsidRDefault="003723FD" w:rsidP="00943828">
            <w:pPr>
              <w:spacing w:line="276" w:lineRule="auto"/>
              <w:rPr>
                <w:sz w:val="24"/>
              </w:rPr>
            </w:pPr>
            <w:r w:rsidRPr="006B6488">
              <w:rPr>
                <w:sz w:val="24"/>
              </w:rPr>
              <w:t>Способ обратной связи при проверке домашнего задания (АИС «Сетевой город»</w:t>
            </w:r>
            <w:r w:rsidR="00943828">
              <w:rPr>
                <w:sz w:val="24"/>
              </w:rPr>
              <w:t>,</w:t>
            </w:r>
            <w:r w:rsidRPr="006B6488">
              <w:rPr>
                <w:sz w:val="24"/>
              </w:rPr>
              <w:t xml:space="preserve"> </w:t>
            </w:r>
            <w:r w:rsidR="00EB750E" w:rsidRPr="00EB750E">
              <w:rPr>
                <w:sz w:val="24"/>
              </w:rPr>
              <w:t>мессенджер</w:t>
            </w:r>
            <w:r w:rsidR="00EB750E">
              <w:rPr>
                <w:sz w:val="24"/>
              </w:rPr>
              <w:t>ы</w:t>
            </w:r>
            <w:r w:rsidR="00943828">
              <w:rPr>
                <w:sz w:val="24"/>
              </w:rPr>
              <w:t xml:space="preserve">: </w:t>
            </w:r>
            <w:proofErr w:type="spellStart"/>
            <w:r w:rsidR="00EB750E" w:rsidRPr="00EB750E">
              <w:rPr>
                <w:sz w:val="24"/>
              </w:rPr>
              <w:t>вайбер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viber</w:t>
            </w:r>
            <w:proofErr w:type="spellEnd"/>
            <w:r w:rsidR="00EB750E">
              <w:rPr>
                <w:sz w:val="24"/>
              </w:rPr>
              <w:t>)</w:t>
            </w:r>
          </w:p>
        </w:tc>
        <w:tc>
          <w:tcPr>
            <w:tcW w:w="7118" w:type="dxa"/>
          </w:tcPr>
          <w:p w:rsidR="00655506" w:rsidRDefault="00EF7076" w:rsidP="00BD1E9F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Прикрепленное фото в </w:t>
            </w:r>
            <w:r w:rsidRPr="00223BDA">
              <w:rPr>
                <w:sz w:val="24"/>
              </w:rPr>
              <w:t>А</w:t>
            </w:r>
            <w:r>
              <w:rPr>
                <w:sz w:val="24"/>
              </w:rPr>
              <w:t>И</w:t>
            </w:r>
            <w:r w:rsidRPr="00223BDA">
              <w:rPr>
                <w:sz w:val="24"/>
              </w:rPr>
              <w:t>С «Сетевой город»</w:t>
            </w:r>
            <w:r w:rsidR="00655506">
              <w:rPr>
                <w:sz w:val="24"/>
              </w:rPr>
              <w:t xml:space="preserve"> или</w:t>
            </w:r>
          </w:p>
          <w:p w:rsidR="003723FD" w:rsidRPr="006B6488" w:rsidRDefault="00EF7076" w:rsidP="00BD1E9F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 w:rsidR="00BD1E9F">
              <w:rPr>
                <w:sz w:val="24"/>
              </w:rPr>
              <w:t>вайбер</w:t>
            </w:r>
            <w:proofErr w:type="spellEnd"/>
            <w:r w:rsidR="00BD1E9F">
              <w:rPr>
                <w:sz w:val="24"/>
              </w:rPr>
              <w:t xml:space="preserve"> Группа 3 Б</w:t>
            </w:r>
            <w:r>
              <w:rPr>
                <w:sz w:val="24"/>
              </w:rPr>
              <w:t>.</w:t>
            </w:r>
          </w:p>
        </w:tc>
      </w:tr>
      <w:tr w:rsidR="00EF7076" w:rsidTr="00CB0740">
        <w:tc>
          <w:tcPr>
            <w:tcW w:w="10137" w:type="dxa"/>
            <w:gridSpan w:val="2"/>
            <w:vAlign w:val="center"/>
          </w:tcPr>
          <w:p w:rsidR="00EF7076" w:rsidRPr="006B6488" w:rsidRDefault="00EF7076" w:rsidP="006403F8">
            <w:pPr>
              <w:spacing w:line="276" w:lineRule="auto"/>
              <w:rPr>
                <w:sz w:val="24"/>
              </w:rPr>
            </w:pPr>
            <w:r w:rsidRPr="00B06C4E">
              <w:rPr>
                <w:b/>
                <w:sz w:val="24"/>
              </w:rPr>
              <w:t>Срок исполнения: Домашнее задание должно быть выполнено к следующему уроку</w:t>
            </w:r>
          </w:p>
        </w:tc>
      </w:tr>
    </w:tbl>
    <w:p w:rsidR="003723FD" w:rsidRPr="00073622" w:rsidRDefault="003723FD" w:rsidP="006403F8">
      <w:pPr>
        <w:spacing w:line="276" w:lineRule="auto"/>
        <w:rPr>
          <w:sz w:val="16"/>
          <w:szCs w:val="16"/>
        </w:rPr>
      </w:pPr>
    </w:p>
    <w:sectPr w:rsidR="003723FD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DB0CDE"/>
    <w:multiLevelType w:val="hybridMultilevel"/>
    <w:tmpl w:val="206E9A9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9" w15:restartNumberingAfterBreak="0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0B67A26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4" w15:restartNumberingAfterBreak="0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5" w15:restartNumberingAfterBreak="0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0" w15:restartNumberingAfterBreak="0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2"/>
  </w:num>
  <w:num w:numId="4">
    <w:abstractNumId w:val="40"/>
  </w:num>
  <w:num w:numId="5">
    <w:abstractNumId w:val="38"/>
  </w:num>
  <w:num w:numId="6">
    <w:abstractNumId w:val="36"/>
  </w:num>
  <w:num w:numId="7">
    <w:abstractNumId w:val="8"/>
  </w:num>
  <w:num w:numId="8">
    <w:abstractNumId w:val="27"/>
  </w:num>
  <w:num w:numId="9">
    <w:abstractNumId w:val="37"/>
  </w:num>
  <w:num w:numId="10">
    <w:abstractNumId w:val="24"/>
  </w:num>
  <w:num w:numId="11">
    <w:abstractNumId w:val="7"/>
  </w:num>
  <w:num w:numId="12">
    <w:abstractNumId w:val="23"/>
  </w:num>
  <w:num w:numId="13">
    <w:abstractNumId w:val="18"/>
  </w:num>
  <w:num w:numId="14">
    <w:abstractNumId w:val="41"/>
  </w:num>
  <w:num w:numId="15">
    <w:abstractNumId w:val="15"/>
  </w:num>
  <w:num w:numId="16">
    <w:abstractNumId w:val="11"/>
  </w:num>
  <w:num w:numId="17">
    <w:abstractNumId w:val="32"/>
  </w:num>
  <w:num w:numId="18">
    <w:abstractNumId w:val="9"/>
  </w:num>
  <w:num w:numId="19">
    <w:abstractNumId w:val="20"/>
  </w:num>
  <w:num w:numId="20">
    <w:abstractNumId w:val="25"/>
  </w:num>
  <w:num w:numId="21">
    <w:abstractNumId w:val="4"/>
  </w:num>
  <w:num w:numId="22">
    <w:abstractNumId w:val="22"/>
  </w:num>
  <w:num w:numId="23">
    <w:abstractNumId w:val="39"/>
  </w:num>
  <w:num w:numId="24">
    <w:abstractNumId w:val="3"/>
  </w:num>
  <w:num w:numId="25">
    <w:abstractNumId w:val="14"/>
  </w:num>
  <w:num w:numId="26">
    <w:abstractNumId w:val="12"/>
  </w:num>
  <w:num w:numId="27">
    <w:abstractNumId w:val="17"/>
  </w:num>
  <w:num w:numId="28">
    <w:abstractNumId w:val="29"/>
  </w:num>
  <w:num w:numId="29">
    <w:abstractNumId w:val="26"/>
  </w:num>
  <w:num w:numId="30">
    <w:abstractNumId w:val="30"/>
  </w:num>
  <w:num w:numId="31">
    <w:abstractNumId w:val="33"/>
  </w:num>
  <w:num w:numId="32">
    <w:abstractNumId w:val="6"/>
  </w:num>
  <w:num w:numId="33">
    <w:abstractNumId w:val="34"/>
  </w:num>
  <w:num w:numId="34">
    <w:abstractNumId w:val="35"/>
  </w:num>
  <w:num w:numId="35">
    <w:abstractNumId w:val="21"/>
  </w:num>
  <w:num w:numId="36">
    <w:abstractNumId w:val="1"/>
  </w:num>
  <w:num w:numId="37">
    <w:abstractNumId w:val="0"/>
  </w:num>
  <w:num w:numId="38">
    <w:abstractNumId w:val="31"/>
  </w:num>
  <w:num w:numId="39">
    <w:abstractNumId w:val="19"/>
  </w:num>
  <w:num w:numId="40">
    <w:abstractNumId w:val="28"/>
  </w:num>
  <w:num w:numId="41">
    <w:abstractNumId w:val="16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13DD0"/>
    <w:rsid w:val="00001987"/>
    <w:rsid w:val="00010418"/>
    <w:rsid w:val="00026D8D"/>
    <w:rsid w:val="00046F46"/>
    <w:rsid w:val="00054FE5"/>
    <w:rsid w:val="000607B3"/>
    <w:rsid w:val="000622E8"/>
    <w:rsid w:val="00073622"/>
    <w:rsid w:val="00074D3D"/>
    <w:rsid w:val="00074F4F"/>
    <w:rsid w:val="00091464"/>
    <w:rsid w:val="000A06A8"/>
    <w:rsid w:val="000B1A8E"/>
    <w:rsid w:val="000B2EE6"/>
    <w:rsid w:val="000B3E2A"/>
    <w:rsid w:val="000C5D3E"/>
    <w:rsid w:val="000D6C6B"/>
    <w:rsid w:val="000D7EC5"/>
    <w:rsid w:val="000F2B18"/>
    <w:rsid w:val="000F379B"/>
    <w:rsid w:val="00101819"/>
    <w:rsid w:val="00102365"/>
    <w:rsid w:val="001053B8"/>
    <w:rsid w:val="00114D01"/>
    <w:rsid w:val="00120186"/>
    <w:rsid w:val="001210D2"/>
    <w:rsid w:val="00121820"/>
    <w:rsid w:val="001347BE"/>
    <w:rsid w:val="001506F0"/>
    <w:rsid w:val="001516EE"/>
    <w:rsid w:val="00155B8F"/>
    <w:rsid w:val="001572F6"/>
    <w:rsid w:val="00164256"/>
    <w:rsid w:val="00171B87"/>
    <w:rsid w:val="00173C9D"/>
    <w:rsid w:val="00186462"/>
    <w:rsid w:val="00186D1A"/>
    <w:rsid w:val="00187200"/>
    <w:rsid w:val="00190222"/>
    <w:rsid w:val="00195A5F"/>
    <w:rsid w:val="001A0776"/>
    <w:rsid w:val="001A5179"/>
    <w:rsid w:val="001C025C"/>
    <w:rsid w:val="001D10F0"/>
    <w:rsid w:val="001E2AFC"/>
    <w:rsid w:val="001E509A"/>
    <w:rsid w:val="001E5BCF"/>
    <w:rsid w:val="001E6252"/>
    <w:rsid w:val="001F05FC"/>
    <w:rsid w:val="001F2E52"/>
    <w:rsid w:val="00213595"/>
    <w:rsid w:val="002149C9"/>
    <w:rsid w:val="00216569"/>
    <w:rsid w:val="00222BDD"/>
    <w:rsid w:val="0022337B"/>
    <w:rsid w:val="00230F57"/>
    <w:rsid w:val="00232583"/>
    <w:rsid w:val="00241E90"/>
    <w:rsid w:val="00244826"/>
    <w:rsid w:val="002474C4"/>
    <w:rsid w:val="00264D84"/>
    <w:rsid w:val="002837E6"/>
    <w:rsid w:val="0028738D"/>
    <w:rsid w:val="002A0411"/>
    <w:rsid w:val="002A27DD"/>
    <w:rsid w:val="002C708C"/>
    <w:rsid w:val="002F7855"/>
    <w:rsid w:val="0030572E"/>
    <w:rsid w:val="003112E5"/>
    <w:rsid w:val="003139EF"/>
    <w:rsid w:val="00315FD5"/>
    <w:rsid w:val="00316AA8"/>
    <w:rsid w:val="00321554"/>
    <w:rsid w:val="00321C89"/>
    <w:rsid w:val="0032573F"/>
    <w:rsid w:val="00326EEF"/>
    <w:rsid w:val="00330184"/>
    <w:rsid w:val="003407F2"/>
    <w:rsid w:val="00343772"/>
    <w:rsid w:val="00343D63"/>
    <w:rsid w:val="003458E3"/>
    <w:rsid w:val="00353F29"/>
    <w:rsid w:val="00354D53"/>
    <w:rsid w:val="00367F65"/>
    <w:rsid w:val="003723FD"/>
    <w:rsid w:val="00374B98"/>
    <w:rsid w:val="00385C1C"/>
    <w:rsid w:val="00386B3B"/>
    <w:rsid w:val="0038750B"/>
    <w:rsid w:val="00391A74"/>
    <w:rsid w:val="003937EB"/>
    <w:rsid w:val="0039405A"/>
    <w:rsid w:val="003A030B"/>
    <w:rsid w:val="003A1A56"/>
    <w:rsid w:val="003A6655"/>
    <w:rsid w:val="003F4CBA"/>
    <w:rsid w:val="003F75FD"/>
    <w:rsid w:val="003F7A00"/>
    <w:rsid w:val="0040196B"/>
    <w:rsid w:val="00404E7B"/>
    <w:rsid w:val="0040729F"/>
    <w:rsid w:val="00412401"/>
    <w:rsid w:val="0041383A"/>
    <w:rsid w:val="004302B1"/>
    <w:rsid w:val="00431912"/>
    <w:rsid w:val="00435BAF"/>
    <w:rsid w:val="00464B00"/>
    <w:rsid w:val="00465CEF"/>
    <w:rsid w:val="00471DD1"/>
    <w:rsid w:val="00491B6D"/>
    <w:rsid w:val="004A69C3"/>
    <w:rsid w:val="004B264C"/>
    <w:rsid w:val="004B517F"/>
    <w:rsid w:val="004D3D60"/>
    <w:rsid w:val="004D44B3"/>
    <w:rsid w:val="004D4F17"/>
    <w:rsid w:val="004D7C0F"/>
    <w:rsid w:val="004E3A2D"/>
    <w:rsid w:val="004E415D"/>
    <w:rsid w:val="004F6D74"/>
    <w:rsid w:val="0050528F"/>
    <w:rsid w:val="00512CD0"/>
    <w:rsid w:val="00512E9E"/>
    <w:rsid w:val="00513DD0"/>
    <w:rsid w:val="00530E85"/>
    <w:rsid w:val="00531B42"/>
    <w:rsid w:val="00537789"/>
    <w:rsid w:val="005452DA"/>
    <w:rsid w:val="00546C66"/>
    <w:rsid w:val="005527FF"/>
    <w:rsid w:val="00552ED4"/>
    <w:rsid w:val="0055462F"/>
    <w:rsid w:val="00560B6E"/>
    <w:rsid w:val="00560D27"/>
    <w:rsid w:val="005672A3"/>
    <w:rsid w:val="00571579"/>
    <w:rsid w:val="00571B3F"/>
    <w:rsid w:val="00571FE2"/>
    <w:rsid w:val="00585054"/>
    <w:rsid w:val="00593B03"/>
    <w:rsid w:val="0059401D"/>
    <w:rsid w:val="005A0492"/>
    <w:rsid w:val="005A5119"/>
    <w:rsid w:val="005A7189"/>
    <w:rsid w:val="005B40B0"/>
    <w:rsid w:val="005B42FD"/>
    <w:rsid w:val="005B56B6"/>
    <w:rsid w:val="005C600E"/>
    <w:rsid w:val="005D11B8"/>
    <w:rsid w:val="005D6556"/>
    <w:rsid w:val="005D7557"/>
    <w:rsid w:val="005E6F60"/>
    <w:rsid w:val="005F3286"/>
    <w:rsid w:val="0060782C"/>
    <w:rsid w:val="006115DA"/>
    <w:rsid w:val="0061218B"/>
    <w:rsid w:val="006221D5"/>
    <w:rsid w:val="00622494"/>
    <w:rsid w:val="006403F8"/>
    <w:rsid w:val="00645786"/>
    <w:rsid w:val="0065209C"/>
    <w:rsid w:val="00655506"/>
    <w:rsid w:val="0066440C"/>
    <w:rsid w:val="006655C8"/>
    <w:rsid w:val="00670FCC"/>
    <w:rsid w:val="00677E66"/>
    <w:rsid w:val="0068043F"/>
    <w:rsid w:val="00692973"/>
    <w:rsid w:val="006B6488"/>
    <w:rsid w:val="006D333D"/>
    <w:rsid w:val="006D47E6"/>
    <w:rsid w:val="006D51C7"/>
    <w:rsid w:val="006E64A9"/>
    <w:rsid w:val="006F445D"/>
    <w:rsid w:val="006F4AF5"/>
    <w:rsid w:val="006F7FC4"/>
    <w:rsid w:val="0070555E"/>
    <w:rsid w:val="00705592"/>
    <w:rsid w:val="00725907"/>
    <w:rsid w:val="00733DE1"/>
    <w:rsid w:val="00740E6D"/>
    <w:rsid w:val="00745F95"/>
    <w:rsid w:val="00746AD0"/>
    <w:rsid w:val="007537F0"/>
    <w:rsid w:val="00755AF6"/>
    <w:rsid w:val="00762058"/>
    <w:rsid w:val="00762AE0"/>
    <w:rsid w:val="00766229"/>
    <w:rsid w:val="007744C9"/>
    <w:rsid w:val="00777EC5"/>
    <w:rsid w:val="007A08D9"/>
    <w:rsid w:val="007A3F85"/>
    <w:rsid w:val="007A5E3A"/>
    <w:rsid w:val="007C1023"/>
    <w:rsid w:val="007C2942"/>
    <w:rsid w:val="007D64A3"/>
    <w:rsid w:val="007E6434"/>
    <w:rsid w:val="007E6442"/>
    <w:rsid w:val="007F6D33"/>
    <w:rsid w:val="0080489C"/>
    <w:rsid w:val="008210B2"/>
    <w:rsid w:val="00822910"/>
    <w:rsid w:val="00823956"/>
    <w:rsid w:val="00827E55"/>
    <w:rsid w:val="00832AB4"/>
    <w:rsid w:val="00847B93"/>
    <w:rsid w:val="008629B9"/>
    <w:rsid w:val="00863D83"/>
    <w:rsid w:val="00867CDB"/>
    <w:rsid w:val="0087132A"/>
    <w:rsid w:val="00875ECE"/>
    <w:rsid w:val="00892EE6"/>
    <w:rsid w:val="0089311B"/>
    <w:rsid w:val="008A3AD4"/>
    <w:rsid w:val="008A6360"/>
    <w:rsid w:val="008B090B"/>
    <w:rsid w:val="008B7233"/>
    <w:rsid w:val="008C5E01"/>
    <w:rsid w:val="008C7D06"/>
    <w:rsid w:val="008D1BDE"/>
    <w:rsid w:val="008D41CE"/>
    <w:rsid w:val="008D6CB8"/>
    <w:rsid w:val="008E3BCC"/>
    <w:rsid w:val="008E3D28"/>
    <w:rsid w:val="008E6FB9"/>
    <w:rsid w:val="008F1540"/>
    <w:rsid w:val="008F1CD2"/>
    <w:rsid w:val="008F2296"/>
    <w:rsid w:val="008F3FB7"/>
    <w:rsid w:val="008F57FE"/>
    <w:rsid w:val="008F642A"/>
    <w:rsid w:val="00903718"/>
    <w:rsid w:val="00906D93"/>
    <w:rsid w:val="00910635"/>
    <w:rsid w:val="00910F05"/>
    <w:rsid w:val="00914CC1"/>
    <w:rsid w:val="00926768"/>
    <w:rsid w:val="00930333"/>
    <w:rsid w:val="00934535"/>
    <w:rsid w:val="009379F7"/>
    <w:rsid w:val="00937DEF"/>
    <w:rsid w:val="00941D4B"/>
    <w:rsid w:val="009422F8"/>
    <w:rsid w:val="0094348D"/>
    <w:rsid w:val="00943828"/>
    <w:rsid w:val="00950F58"/>
    <w:rsid w:val="00951234"/>
    <w:rsid w:val="00951BEA"/>
    <w:rsid w:val="00952913"/>
    <w:rsid w:val="00953824"/>
    <w:rsid w:val="009557E9"/>
    <w:rsid w:val="0096010F"/>
    <w:rsid w:val="00992F95"/>
    <w:rsid w:val="009962AB"/>
    <w:rsid w:val="009A26D9"/>
    <w:rsid w:val="009A27CF"/>
    <w:rsid w:val="009A66FB"/>
    <w:rsid w:val="009B68FF"/>
    <w:rsid w:val="009D0545"/>
    <w:rsid w:val="009D72F0"/>
    <w:rsid w:val="009E2903"/>
    <w:rsid w:val="009E4456"/>
    <w:rsid w:val="009E68BB"/>
    <w:rsid w:val="009F5BDC"/>
    <w:rsid w:val="00A01AF3"/>
    <w:rsid w:val="00A0272B"/>
    <w:rsid w:val="00A06E46"/>
    <w:rsid w:val="00A10F21"/>
    <w:rsid w:val="00A16D1A"/>
    <w:rsid w:val="00A2253E"/>
    <w:rsid w:val="00A24998"/>
    <w:rsid w:val="00A30472"/>
    <w:rsid w:val="00A322E2"/>
    <w:rsid w:val="00A32901"/>
    <w:rsid w:val="00A35E9C"/>
    <w:rsid w:val="00A37F2D"/>
    <w:rsid w:val="00A57D33"/>
    <w:rsid w:val="00A61144"/>
    <w:rsid w:val="00A62CB6"/>
    <w:rsid w:val="00A64297"/>
    <w:rsid w:val="00A673D3"/>
    <w:rsid w:val="00A77FE5"/>
    <w:rsid w:val="00A80719"/>
    <w:rsid w:val="00A80F0B"/>
    <w:rsid w:val="00A848C0"/>
    <w:rsid w:val="00AB2414"/>
    <w:rsid w:val="00AC3AB5"/>
    <w:rsid w:val="00AC7AB0"/>
    <w:rsid w:val="00AE0646"/>
    <w:rsid w:val="00AE19CF"/>
    <w:rsid w:val="00AE3C24"/>
    <w:rsid w:val="00AF1A97"/>
    <w:rsid w:val="00AF1BD5"/>
    <w:rsid w:val="00AF439D"/>
    <w:rsid w:val="00B004FD"/>
    <w:rsid w:val="00B0053A"/>
    <w:rsid w:val="00B03D18"/>
    <w:rsid w:val="00B05047"/>
    <w:rsid w:val="00B0740A"/>
    <w:rsid w:val="00B07AD1"/>
    <w:rsid w:val="00B12DE3"/>
    <w:rsid w:val="00B14278"/>
    <w:rsid w:val="00B15A22"/>
    <w:rsid w:val="00B20DC3"/>
    <w:rsid w:val="00B230F1"/>
    <w:rsid w:val="00B3033A"/>
    <w:rsid w:val="00B364C7"/>
    <w:rsid w:val="00B46EC8"/>
    <w:rsid w:val="00B47F62"/>
    <w:rsid w:val="00B6462C"/>
    <w:rsid w:val="00B760B6"/>
    <w:rsid w:val="00B761B5"/>
    <w:rsid w:val="00B77A9C"/>
    <w:rsid w:val="00B80C23"/>
    <w:rsid w:val="00B94F82"/>
    <w:rsid w:val="00BB19B2"/>
    <w:rsid w:val="00BC207E"/>
    <w:rsid w:val="00BC6CA7"/>
    <w:rsid w:val="00BC7C4C"/>
    <w:rsid w:val="00BD1E9F"/>
    <w:rsid w:val="00BD6668"/>
    <w:rsid w:val="00C03999"/>
    <w:rsid w:val="00C05C6C"/>
    <w:rsid w:val="00C07637"/>
    <w:rsid w:val="00C07861"/>
    <w:rsid w:val="00C10EAB"/>
    <w:rsid w:val="00C16460"/>
    <w:rsid w:val="00C25D0C"/>
    <w:rsid w:val="00C30012"/>
    <w:rsid w:val="00C44FF3"/>
    <w:rsid w:val="00C47F12"/>
    <w:rsid w:val="00C55DEB"/>
    <w:rsid w:val="00C5642B"/>
    <w:rsid w:val="00C60F91"/>
    <w:rsid w:val="00C63382"/>
    <w:rsid w:val="00C66C23"/>
    <w:rsid w:val="00C81D53"/>
    <w:rsid w:val="00C90A50"/>
    <w:rsid w:val="00C92D88"/>
    <w:rsid w:val="00C94598"/>
    <w:rsid w:val="00CA0FE8"/>
    <w:rsid w:val="00CB0740"/>
    <w:rsid w:val="00CB0EE3"/>
    <w:rsid w:val="00CB2F43"/>
    <w:rsid w:val="00CD062B"/>
    <w:rsid w:val="00CD1ACD"/>
    <w:rsid w:val="00CD533C"/>
    <w:rsid w:val="00CF21DD"/>
    <w:rsid w:val="00CF31A9"/>
    <w:rsid w:val="00CF6223"/>
    <w:rsid w:val="00CF6AD9"/>
    <w:rsid w:val="00CF77DE"/>
    <w:rsid w:val="00D02340"/>
    <w:rsid w:val="00D10B06"/>
    <w:rsid w:val="00D14CE1"/>
    <w:rsid w:val="00D16D21"/>
    <w:rsid w:val="00D20CE8"/>
    <w:rsid w:val="00D24F95"/>
    <w:rsid w:val="00D2547E"/>
    <w:rsid w:val="00D25A16"/>
    <w:rsid w:val="00D36338"/>
    <w:rsid w:val="00D57AFA"/>
    <w:rsid w:val="00D7139E"/>
    <w:rsid w:val="00D82E68"/>
    <w:rsid w:val="00D8648D"/>
    <w:rsid w:val="00D90D36"/>
    <w:rsid w:val="00D912FE"/>
    <w:rsid w:val="00DA2757"/>
    <w:rsid w:val="00DA358F"/>
    <w:rsid w:val="00DA4D06"/>
    <w:rsid w:val="00DB611F"/>
    <w:rsid w:val="00DD16C0"/>
    <w:rsid w:val="00DD31CD"/>
    <w:rsid w:val="00DD69E0"/>
    <w:rsid w:val="00DD6A5D"/>
    <w:rsid w:val="00DE2BF5"/>
    <w:rsid w:val="00DE2C89"/>
    <w:rsid w:val="00DE7BDE"/>
    <w:rsid w:val="00DF08D8"/>
    <w:rsid w:val="00E03D42"/>
    <w:rsid w:val="00E1241D"/>
    <w:rsid w:val="00E1489B"/>
    <w:rsid w:val="00E15B6E"/>
    <w:rsid w:val="00E24F25"/>
    <w:rsid w:val="00E2738F"/>
    <w:rsid w:val="00E302A1"/>
    <w:rsid w:val="00E36762"/>
    <w:rsid w:val="00E41E45"/>
    <w:rsid w:val="00E434EF"/>
    <w:rsid w:val="00E44502"/>
    <w:rsid w:val="00E47BA5"/>
    <w:rsid w:val="00E50FC5"/>
    <w:rsid w:val="00E533EE"/>
    <w:rsid w:val="00E5347B"/>
    <w:rsid w:val="00E6087F"/>
    <w:rsid w:val="00E64D12"/>
    <w:rsid w:val="00E651B9"/>
    <w:rsid w:val="00E65219"/>
    <w:rsid w:val="00E66416"/>
    <w:rsid w:val="00E66434"/>
    <w:rsid w:val="00E66B30"/>
    <w:rsid w:val="00EA54D2"/>
    <w:rsid w:val="00EB17E5"/>
    <w:rsid w:val="00EB750E"/>
    <w:rsid w:val="00EC5AC5"/>
    <w:rsid w:val="00EC625D"/>
    <w:rsid w:val="00ED200B"/>
    <w:rsid w:val="00ED461A"/>
    <w:rsid w:val="00ED4BB6"/>
    <w:rsid w:val="00ED74C0"/>
    <w:rsid w:val="00ED779D"/>
    <w:rsid w:val="00EE53E6"/>
    <w:rsid w:val="00EE683D"/>
    <w:rsid w:val="00EF0681"/>
    <w:rsid w:val="00EF69B0"/>
    <w:rsid w:val="00EF6E27"/>
    <w:rsid w:val="00EF7076"/>
    <w:rsid w:val="00F03989"/>
    <w:rsid w:val="00F10851"/>
    <w:rsid w:val="00F1122F"/>
    <w:rsid w:val="00F1256A"/>
    <w:rsid w:val="00F13A56"/>
    <w:rsid w:val="00F34CCF"/>
    <w:rsid w:val="00F40455"/>
    <w:rsid w:val="00F451B3"/>
    <w:rsid w:val="00F47A75"/>
    <w:rsid w:val="00F55135"/>
    <w:rsid w:val="00F62369"/>
    <w:rsid w:val="00F810F9"/>
    <w:rsid w:val="00F940AB"/>
    <w:rsid w:val="00F94309"/>
    <w:rsid w:val="00F9783C"/>
    <w:rsid w:val="00FA2970"/>
    <w:rsid w:val="00FB138A"/>
    <w:rsid w:val="00FB48B8"/>
    <w:rsid w:val="00FD5555"/>
    <w:rsid w:val="00FE2711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99A408"/>
  <w15:docId w15:val="{5D041E05-8101-4053-8BE4-A0A86EA52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15D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Заголовок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User</cp:lastModifiedBy>
  <cp:revision>37</cp:revision>
  <cp:lastPrinted>2020-04-01T13:19:00Z</cp:lastPrinted>
  <dcterms:created xsi:type="dcterms:W3CDTF">2020-04-01T18:27:00Z</dcterms:created>
  <dcterms:modified xsi:type="dcterms:W3CDTF">2020-04-20T10:44:00Z</dcterms:modified>
</cp:coreProperties>
</file>