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662"/>
      </w:tblGrid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662" w:type="dxa"/>
            <w:vAlign w:val="center"/>
          </w:tcPr>
          <w:p w:rsidR="003723FD" w:rsidRPr="00DE7BDE" w:rsidRDefault="000552D9" w:rsidP="0068150B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«Б»</w:t>
            </w:r>
          </w:p>
        </w:tc>
      </w:tr>
      <w:tr w:rsidR="0068150B" w:rsidTr="000259A2">
        <w:tc>
          <w:tcPr>
            <w:tcW w:w="3369" w:type="dxa"/>
          </w:tcPr>
          <w:p w:rsidR="0068150B" w:rsidRPr="006B6488" w:rsidRDefault="0068150B" w:rsidP="0068150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662" w:type="dxa"/>
            <w:vAlign w:val="center"/>
          </w:tcPr>
          <w:p w:rsidR="0068150B" w:rsidRDefault="00813AC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28</w:t>
            </w:r>
            <w:r w:rsidR="0068150B">
              <w:rPr>
                <w:b/>
                <w:sz w:val="24"/>
                <w:szCs w:val="28"/>
              </w:rPr>
              <w:t>.04.2020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662" w:type="dxa"/>
            <w:vAlign w:val="center"/>
          </w:tcPr>
          <w:p w:rsidR="003723FD" w:rsidRPr="00DE7BDE" w:rsidRDefault="00813AC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Математика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662" w:type="dxa"/>
            <w:vAlign w:val="center"/>
          </w:tcPr>
          <w:p w:rsidR="003723FD" w:rsidRPr="00DE7BDE" w:rsidRDefault="00567BDF" w:rsidP="0059307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Приемы проверки вычислений</w:t>
            </w:r>
            <w:r w:rsidR="000552D9">
              <w:rPr>
                <w:rFonts w:eastAsiaTheme="majorEastAsia"/>
                <w:sz w:val="24"/>
                <w:szCs w:val="28"/>
              </w:rPr>
              <w:t>.</w:t>
            </w:r>
          </w:p>
        </w:tc>
      </w:tr>
      <w:tr w:rsidR="003723FD" w:rsidTr="000259A2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A51A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открытия новых знаний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6259EA" w:rsidRPr="00A87F73" w:rsidRDefault="000259A2" w:rsidP="00A87F73">
            <w:pPr>
              <w:spacing w:line="276" w:lineRule="auto"/>
              <w:jc w:val="center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  <w:r w:rsidR="00A87F73" w:rsidRPr="006B6488">
              <w:rPr>
                <w:b/>
                <w:sz w:val="24"/>
              </w:rPr>
              <w:t xml:space="preserve"> </w:t>
            </w:r>
          </w:p>
        </w:tc>
      </w:tr>
      <w:tr w:rsidR="000259A2" w:rsidRPr="00C47F12" w:rsidTr="00A11B5A">
        <w:tc>
          <w:tcPr>
            <w:tcW w:w="10031" w:type="dxa"/>
            <w:gridSpan w:val="2"/>
          </w:tcPr>
          <w:p w:rsidR="00A87F73" w:rsidRPr="006259EA" w:rsidRDefault="00C834B4" w:rsidP="00A87F7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1D1D1B"/>
                <w:sz w:val="24"/>
                <w:szCs w:val="24"/>
              </w:rPr>
            </w:pPr>
            <w:r>
              <w:rPr>
                <w:rFonts w:ascii="Arial" w:hAnsi="Arial" w:cs="Arial"/>
                <w:color w:val="1D1D1B"/>
                <w:sz w:val="24"/>
                <w:szCs w:val="24"/>
              </w:rPr>
              <w:t>-</w:t>
            </w:r>
            <w:r w:rsidR="00A87F73" w:rsidRPr="006259EA">
              <w:rPr>
                <w:rFonts w:ascii="Arial" w:hAnsi="Arial" w:cs="Arial"/>
                <w:color w:val="1D1D1B"/>
                <w:sz w:val="24"/>
                <w:szCs w:val="24"/>
              </w:rPr>
              <w:t>Вам уже знакомы приёмы устных вычислений в пределах 1000.</w:t>
            </w:r>
          </w:p>
          <w:p w:rsidR="00A87F73" w:rsidRPr="006259EA" w:rsidRDefault="00A87F73" w:rsidP="00A87F7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1D1D1B"/>
                <w:sz w:val="24"/>
                <w:szCs w:val="24"/>
              </w:rPr>
            </w:pPr>
            <w:r>
              <w:rPr>
                <w:rFonts w:ascii="Arial" w:hAnsi="Arial" w:cs="Arial"/>
                <w:color w:val="1D1D1B"/>
                <w:sz w:val="24"/>
                <w:szCs w:val="24"/>
              </w:rPr>
              <w:t>-</w:t>
            </w:r>
            <w:r w:rsidRPr="006259EA">
              <w:rPr>
                <w:rFonts w:ascii="Arial" w:hAnsi="Arial" w:cs="Arial"/>
                <w:color w:val="1D1D1B"/>
                <w:sz w:val="24"/>
                <w:szCs w:val="24"/>
              </w:rPr>
              <w:t>Но наша цель не просто узнать о них, а уверенно ими пользоваться.</w:t>
            </w:r>
          </w:p>
          <w:p w:rsidR="00A87F73" w:rsidRPr="006259EA" w:rsidRDefault="00A87F73" w:rsidP="00A87F7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1D1D1B"/>
                <w:sz w:val="24"/>
                <w:szCs w:val="24"/>
              </w:rPr>
            </w:pPr>
            <w:r>
              <w:rPr>
                <w:rFonts w:ascii="Arial" w:hAnsi="Arial" w:cs="Arial"/>
                <w:color w:val="1D1D1B"/>
                <w:sz w:val="24"/>
                <w:szCs w:val="24"/>
              </w:rPr>
              <w:t>-</w:t>
            </w:r>
            <w:r w:rsidRPr="006259EA">
              <w:rPr>
                <w:rFonts w:ascii="Arial" w:hAnsi="Arial" w:cs="Arial"/>
                <w:color w:val="1D1D1B"/>
                <w:sz w:val="24"/>
                <w:szCs w:val="24"/>
              </w:rPr>
              <w:t>Часто ученики допускают ошибки при решении примеров.</w:t>
            </w:r>
          </w:p>
          <w:p w:rsidR="00A87F73" w:rsidRDefault="00A87F73" w:rsidP="00A87F7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1D1D1B"/>
                <w:sz w:val="24"/>
                <w:szCs w:val="24"/>
              </w:rPr>
            </w:pPr>
            <w:r>
              <w:rPr>
                <w:rFonts w:ascii="Arial" w:hAnsi="Arial" w:cs="Arial"/>
                <w:color w:val="1D1D1B"/>
                <w:sz w:val="24"/>
                <w:szCs w:val="24"/>
              </w:rPr>
              <w:t>-</w:t>
            </w:r>
            <w:r w:rsidRPr="006259EA">
              <w:rPr>
                <w:rFonts w:ascii="Arial" w:hAnsi="Arial" w:cs="Arial"/>
                <w:color w:val="1D1D1B"/>
                <w:sz w:val="24"/>
                <w:szCs w:val="24"/>
              </w:rPr>
              <w:t>Сегодня мы более подробно остановимся на таких случаях и разберемся, как их избежать</w:t>
            </w:r>
            <w:r>
              <w:rPr>
                <w:rFonts w:ascii="Arial" w:hAnsi="Arial" w:cs="Arial"/>
                <w:color w:val="1D1D1B"/>
                <w:sz w:val="24"/>
                <w:szCs w:val="24"/>
              </w:rPr>
              <w:t>.</w:t>
            </w:r>
          </w:p>
          <w:p w:rsidR="00A87F73" w:rsidRPr="006259EA" w:rsidRDefault="00A87F73" w:rsidP="00A87F7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1D1D1B"/>
                <w:sz w:val="24"/>
                <w:szCs w:val="24"/>
              </w:rPr>
            </w:pPr>
            <w:r>
              <w:rPr>
                <w:rFonts w:ascii="Arial" w:hAnsi="Arial" w:cs="Arial"/>
                <w:color w:val="1D1D1B"/>
                <w:sz w:val="24"/>
                <w:szCs w:val="24"/>
              </w:rPr>
              <w:t>С. 104</w:t>
            </w:r>
            <w:r w:rsidR="00CC35D0">
              <w:rPr>
                <w:rFonts w:ascii="Arial" w:hAnsi="Arial" w:cs="Arial"/>
                <w:color w:val="1D1D1B"/>
                <w:sz w:val="24"/>
                <w:szCs w:val="24"/>
              </w:rPr>
              <w:t xml:space="preserve"> внимательно изучаем таблицу.</w:t>
            </w:r>
          </w:p>
          <w:p w:rsidR="000259A2" w:rsidRPr="00777838" w:rsidRDefault="000259A2" w:rsidP="00777838">
            <w:pPr>
              <w:shd w:val="clear" w:color="auto" w:fill="FFFFFF"/>
              <w:autoSpaceDE/>
              <w:autoSpaceDN/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0259A2" w:rsidRPr="00C47F12" w:rsidTr="00F559EB">
        <w:tc>
          <w:tcPr>
            <w:tcW w:w="10031" w:type="dxa"/>
            <w:gridSpan w:val="2"/>
            <w:vAlign w:val="center"/>
          </w:tcPr>
          <w:p w:rsidR="000259A2" w:rsidRPr="000259A2" w:rsidRDefault="000259A2" w:rsidP="000259A2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0259A2">
              <w:rPr>
                <w:b/>
                <w:i/>
                <w:sz w:val="24"/>
              </w:rPr>
              <w:t>Закрепление нового материала:</w:t>
            </w:r>
          </w:p>
        </w:tc>
      </w:tr>
      <w:tr w:rsidR="000259A2" w:rsidRPr="00C47F12" w:rsidTr="009C6666">
        <w:tc>
          <w:tcPr>
            <w:tcW w:w="10031" w:type="dxa"/>
            <w:gridSpan w:val="2"/>
            <w:vAlign w:val="center"/>
          </w:tcPr>
          <w:p w:rsidR="000259A2" w:rsidRDefault="00777838" w:rsidP="00813AC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CC35D0">
              <w:rPr>
                <w:b/>
                <w:sz w:val="24"/>
              </w:rPr>
              <w:t>Учебник с. 104 №1 (</w:t>
            </w:r>
            <w:r w:rsidR="00CC35D0" w:rsidRPr="00C834B4">
              <w:rPr>
                <w:b/>
                <w:sz w:val="24"/>
                <w:highlight w:val="yellow"/>
              </w:rPr>
              <w:t>устно говорим последнюю цифру ответа).</w:t>
            </w:r>
            <w:r w:rsidR="00CC35D0">
              <w:rPr>
                <w:b/>
                <w:sz w:val="24"/>
              </w:rPr>
              <w:t xml:space="preserve"> Потом </w:t>
            </w:r>
            <w:proofErr w:type="gramStart"/>
            <w:r w:rsidR="00CC35D0">
              <w:rPr>
                <w:b/>
                <w:sz w:val="24"/>
              </w:rPr>
              <w:t xml:space="preserve">проверяем  </w:t>
            </w:r>
            <w:r w:rsidR="00CC35D0" w:rsidRPr="00C834B4">
              <w:rPr>
                <w:b/>
                <w:sz w:val="24"/>
                <w:highlight w:val="green"/>
              </w:rPr>
              <w:t>письменно</w:t>
            </w:r>
            <w:proofErr w:type="gramEnd"/>
            <w:r w:rsidR="00CC35D0" w:rsidRPr="00C834B4">
              <w:rPr>
                <w:b/>
                <w:sz w:val="24"/>
                <w:highlight w:val="green"/>
              </w:rPr>
              <w:t>- вычисления всех примеров записываем столбиком.</w:t>
            </w:r>
          </w:p>
          <w:p w:rsidR="00CC35D0" w:rsidRDefault="00CC35D0" w:rsidP="00813AC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№2 с. 104</w:t>
            </w:r>
            <w:r w:rsidR="00C834B4">
              <w:rPr>
                <w:b/>
                <w:sz w:val="24"/>
              </w:rPr>
              <w:t xml:space="preserve">- </w:t>
            </w:r>
            <w:r w:rsidR="00C834B4" w:rsidRPr="00C834B4">
              <w:rPr>
                <w:b/>
                <w:sz w:val="24"/>
                <w:highlight w:val="yellow"/>
              </w:rPr>
              <w:t>выписать примеры где последняя цифра ответа показывает, что ответ неверен.</w:t>
            </w:r>
          </w:p>
          <w:p w:rsidR="00C834B4" w:rsidRPr="00777838" w:rsidRDefault="00C834B4" w:rsidP="00813AC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С. 104 №3 и №4 (первую строчку, записать уравнением)</w:t>
            </w:r>
          </w:p>
        </w:tc>
        <w:bookmarkStart w:id="0" w:name="_GoBack"/>
        <w:bookmarkEnd w:id="0"/>
      </w:tr>
      <w:tr w:rsidR="000259A2" w:rsidRPr="00C47F12" w:rsidTr="002B039C">
        <w:tc>
          <w:tcPr>
            <w:tcW w:w="10031" w:type="dxa"/>
            <w:gridSpan w:val="2"/>
            <w:vAlign w:val="center"/>
          </w:tcPr>
          <w:p w:rsidR="000259A2" w:rsidRDefault="000259A2" w:rsidP="00777838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Прислать фото выполненного задания </w:t>
            </w:r>
            <w:r w:rsidR="00C834B4" w:rsidRPr="00C834B4">
              <w:rPr>
                <w:b/>
                <w:sz w:val="24"/>
                <w:highlight w:val="green"/>
              </w:rPr>
              <w:t>с. 104 №1,№2, №3,№4 (первая строчка)</w:t>
            </w:r>
          </w:p>
        </w:tc>
      </w:tr>
      <w:tr w:rsidR="00C47F12" w:rsidRPr="00C47F12" w:rsidTr="000259A2">
        <w:tc>
          <w:tcPr>
            <w:tcW w:w="3369" w:type="dxa"/>
            <w:vAlign w:val="center"/>
          </w:tcPr>
          <w:p w:rsidR="00C47F12" w:rsidRPr="00F57704" w:rsidRDefault="000259A2" w:rsidP="006403F8">
            <w:pPr>
              <w:spacing w:line="276" w:lineRule="auto"/>
              <w:rPr>
                <w:b/>
                <w:sz w:val="24"/>
              </w:rPr>
            </w:pPr>
            <w:r w:rsidRPr="00F57704"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662" w:type="dxa"/>
            <w:vAlign w:val="center"/>
          </w:tcPr>
          <w:p w:rsidR="00C47F12" w:rsidRPr="009A091E" w:rsidRDefault="00F57704" w:rsidP="00777838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Прислать фото в </w:t>
            </w:r>
            <w:r w:rsidR="00777838">
              <w:rPr>
                <w:b/>
                <w:sz w:val="24"/>
              </w:rPr>
              <w:t xml:space="preserve"> </w:t>
            </w:r>
            <w:proofErr w:type="spellStart"/>
            <w:r w:rsidR="00777838">
              <w:rPr>
                <w:b/>
                <w:sz w:val="24"/>
              </w:rPr>
              <w:t>вайбер</w:t>
            </w:r>
            <w:proofErr w:type="spellEnd"/>
            <w:r w:rsidR="00777838">
              <w:rPr>
                <w:b/>
                <w:sz w:val="24"/>
              </w:rPr>
              <w:t>.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2847EE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0"/>
  </w:num>
  <w:num w:numId="5">
    <w:abstractNumId w:val="38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4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9"/>
  </w:num>
  <w:num w:numId="24">
    <w:abstractNumId w:val="3"/>
  </w:num>
  <w:num w:numId="25">
    <w:abstractNumId w:val="13"/>
  </w:num>
  <w:num w:numId="26">
    <w:abstractNumId w:val="11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15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259A2"/>
    <w:rsid w:val="00054FE5"/>
    <w:rsid w:val="000552D9"/>
    <w:rsid w:val="000607B3"/>
    <w:rsid w:val="00061335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3A5B"/>
    <w:rsid w:val="00244826"/>
    <w:rsid w:val="002474C4"/>
    <w:rsid w:val="00264D84"/>
    <w:rsid w:val="002837E6"/>
    <w:rsid w:val="0028738D"/>
    <w:rsid w:val="002A0411"/>
    <w:rsid w:val="002A27DD"/>
    <w:rsid w:val="002C708C"/>
    <w:rsid w:val="002D34D9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094A"/>
    <w:rsid w:val="003A1A56"/>
    <w:rsid w:val="003A6655"/>
    <w:rsid w:val="003E65B4"/>
    <w:rsid w:val="003F1212"/>
    <w:rsid w:val="003F4CBA"/>
    <w:rsid w:val="003F75FD"/>
    <w:rsid w:val="003F7A00"/>
    <w:rsid w:val="0040196B"/>
    <w:rsid w:val="00404E7B"/>
    <w:rsid w:val="0040729F"/>
    <w:rsid w:val="00412401"/>
    <w:rsid w:val="0041383A"/>
    <w:rsid w:val="00414247"/>
    <w:rsid w:val="004302B1"/>
    <w:rsid w:val="00431912"/>
    <w:rsid w:val="00464B00"/>
    <w:rsid w:val="00465CEF"/>
    <w:rsid w:val="00471DD1"/>
    <w:rsid w:val="00491B6D"/>
    <w:rsid w:val="004A6DAA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561E2"/>
    <w:rsid w:val="00560B6E"/>
    <w:rsid w:val="00560D27"/>
    <w:rsid w:val="00567BDF"/>
    <w:rsid w:val="00571579"/>
    <w:rsid w:val="00571B3F"/>
    <w:rsid w:val="00571FE2"/>
    <w:rsid w:val="00575F89"/>
    <w:rsid w:val="00585054"/>
    <w:rsid w:val="00593072"/>
    <w:rsid w:val="00593B03"/>
    <w:rsid w:val="005A0492"/>
    <w:rsid w:val="005A3B77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259EA"/>
    <w:rsid w:val="00627A87"/>
    <w:rsid w:val="006403F8"/>
    <w:rsid w:val="00645786"/>
    <w:rsid w:val="0065209C"/>
    <w:rsid w:val="0066440C"/>
    <w:rsid w:val="00670FCC"/>
    <w:rsid w:val="0068043F"/>
    <w:rsid w:val="0068150B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838"/>
    <w:rsid w:val="00777EC5"/>
    <w:rsid w:val="007A08D9"/>
    <w:rsid w:val="007A3F85"/>
    <w:rsid w:val="007A51A6"/>
    <w:rsid w:val="007A5E3A"/>
    <w:rsid w:val="007C1023"/>
    <w:rsid w:val="007C2942"/>
    <w:rsid w:val="007D64A3"/>
    <w:rsid w:val="007E6434"/>
    <w:rsid w:val="007E6442"/>
    <w:rsid w:val="007F6D33"/>
    <w:rsid w:val="0080489C"/>
    <w:rsid w:val="00813ACA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0E23"/>
    <w:rsid w:val="008C5E01"/>
    <w:rsid w:val="008D1BDE"/>
    <w:rsid w:val="008D41CE"/>
    <w:rsid w:val="008D6CB8"/>
    <w:rsid w:val="008E3147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091E"/>
    <w:rsid w:val="009A26D9"/>
    <w:rsid w:val="009A27CF"/>
    <w:rsid w:val="009A459C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0D67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87F73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47C9"/>
    <w:rsid w:val="00C03999"/>
    <w:rsid w:val="00C05C6C"/>
    <w:rsid w:val="00C07637"/>
    <w:rsid w:val="00C07861"/>
    <w:rsid w:val="00C10EAB"/>
    <w:rsid w:val="00C16460"/>
    <w:rsid w:val="00C1773D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834B4"/>
    <w:rsid w:val="00C92D88"/>
    <w:rsid w:val="00C94598"/>
    <w:rsid w:val="00CA0FE8"/>
    <w:rsid w:val="00CB0EE3"/>
    <w:rsid w:val="00CB2F43"/>
    <w:rsid w:val="00CC35D0"/>
    <w:rsid w:val="00CD062B"/>
    <w:rsid w:val="00CD1EA5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07CF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57704"/>
    <w:rsid w:val="00F62369"/>
    <w:rsid w:val="00F72B32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DD6CE"/>
  <w15:docId w15:val="{28B45489-7806-4DB4-9521-4E56B13B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18928-C417-47BD-B2BA-11707483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14</cp:revision>
  <cp:lastPrinted>2020-04-02T20:58:00Z</cp:lastPrinted>
  <dcterms:created xsi:type="dcterms:W3CDTF">2020-04-24T09:33:00Z</dcterms:created>
  <dcterms:modified xsi:type="dcterms:W3CDTF">2020-04-27T13:13:00Z</dcterms:modified>
</cp:coreProperties>
</file>