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0"/>
        <w:gridCol w:w="5288"/>
      </w:tblGrid>
      <w:tr w:rsidR="0094676F" w:rsidRPr="00C55E07" w:rsidTr="00323DCE">
        <w:tc>
          <w:tcPr>
            <w:tcW w:w="4210" w:type="dxa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5288" w:type="dxa"/>
            <w:vAlign w:val="center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11класс 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.05</w:t>
            </w: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.2020</w:t>
            </w:r>
          </w:p>
        </w:tc>
      </w:tr>
      <w:tr w:rsidR="0094676F" w:rsidRPr="00C55E07" w:rsidTr="00323DCE">
        <w:tc>
          <w:tcPr>
            <w:tcW w:w="4210" w:type="dxa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5288" w:type="dxa"/>
            <w:vAlign w:val="center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Биология</w:t>
            </w:r>
          </w:p>
        </w:tc>
      </w:tr>
      <w:tr w:rsidR="0094676F" w:rsidRPr="00C55E07" w:rsidTr="00323DCE">
        <w:tc>
          <w:tcPr>
            <w:tcW w:w="4210" w:type="dxa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5288" w:type="dxa"/>
            <w:vAlign w:val="center"/>
          </w:tcPr>
          <w:p w:rsidR="0094676F" w:rsidRPr="00C55E07" w:rsidRDefault="00945BE6" w:rsidP="00323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экологические проблемы современности, пути их решения</w:t>
            </w:r>
          </w:p>
        </w:tc>
      </w:tr>
      <w:tr w:rsidR="0094676F" w:rsidRPr="00C55E07" w:rsidTr="00323DCE">
        <w:tc>
          <w:tcPr>
            <w:tcW w:w="4210" w:type="dxa"/>
            <w:tcBorders>
              <w:bottom w:val="single" w:sz="4" w:space="0" w:color="auto"/>
            </w:tcBorders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 урока</w:t>
            </w:r>
            <w:r w:rsidRPr="00C55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новой темы, контроль, повторение и т.д.)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vAlign w:val="center"/>
          </w:tcPr>
          <w:p w:rsidR="0094676F" w:rsidRPr="00C55E07" w:rsidRDefault="00945BE6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новой темы</w:t>
            </w:r>
          </w:p>
        </w:tc>
      </w:tr>
      <w:tr w:rsidR="0094676F" w:rsidRPr="00C55E07" w:rsidTr="00323DCE">
        <w:tc>
          <w:tcPr>
            <w:tcW w:w="4210" w:type="dxa"/>
            <w:tcBorders>
              <w:top w:val="single" w:sz="4" w:space="0" w:color="auto"/>
            </w:tcBorders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Организационные элементы урока</w:t>
            </w:r>
          </w:p>
        </w:tc>
        <w:tc>
          <w:tcPr>
            <w:tcW w:w="5288" w:type="dxa"/>
            <w:tcBorders>
              <w:top w:val="single" w:sz="4" w:space="0" w:color="auto"/>
            </w:tcBorders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94676F" w:rsidRPr="00C55E07" w:rsidTr="00323DCE">
        <w:tc>
          <w:tcPr>
            <w:tcW w:w="4210" w:type="dxa"/>
          </w:tcPr>
          <w:p w:rsidR="0094676F" w:rsidRPr="00335F87" w:rsidRDefault="0094676F" w:rsidP="00323DC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5F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Информационные обучающие материалы.</w:t>
            </w:r>
          </w:p>
          <w:p w:rsidR="0094676F" w:rsidRPr="00335F87" w:rsidRDefault="0094676F" w:rsidP="00323DC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</w:t>
            </w:r>
            <w:proofErr w:type="gramEnd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4676F" w:rsidRPr="00335F87" w:rsidRDefault="0094676F" w:rsidP="00323DC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компьютерные</w:t>
            </w:r>
            <w:proofErr w:type="gramEnd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обучающие системы в обычном и мультимедийном вариантах; </w:t>
            </w:r>
          </w:p>
          <w:p w:rsidR="0094676F" w:rsidRPr="00335F87" w:rsidRDefault="0094676F" w:rsidP="00323DC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</w:t>
            </w:r>
            <w:proofErr w:type="gramEnd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 видео учебно-информационные материалы (длительностью 5-7 минут); </w:t>
            </w:r>
          </w:p>
          <w:p w:rsidR="0094676F" w:rsidRPr="00C55E07" w:rsidRDefault="0094676F" w:rsidP="00323DC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лабораторные</w:t>
            </w:r>
            <w:proofErr w:type="gramEnd"/>
            <w:r w:rsidRPr="00335F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дистанционные практикумы.</w:t>
            </w:r>
          </w:p>
        </w:tc>
        <w:tc>
          <w:tcPr>
            <w:tcW w:w="5288" w:type="dxa"/>
          </w:tcPr>
          <w:p w:rsidR="00945BE6" w:rsidRDefault="00945BE6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</w:pPr>
          </w:p>
          <w:p w:rsidR="0094676F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  <w:t>Знакомство с новым материалом:</w:t>
            </w:r>
          </w:p>
          <w:p w:rsidR="00945BE6" w:rsidRPr="00C55E07" w:rsidRDefault="00945BE6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</w:pPr>
          </w:p>
          <w:p w:rsidR="0094676F" w:rsidRDefault="0094676F" w:rsidP="00323DCE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Учебный фильм (посмотреть) </w:t>
            </w:r>
          </w:p>
          <w:p w:rsidR="00945BE6" w:rsidRDefault="00945BE6" w:rsidP="00323DCE">
            <w:pPr>
              <w:autoSpaceDE w:val="0"/>
              <w:autoSpaceDN w:val="0"/>
              <w:spacing w:after="0" w:line="276" w:lineRule="auto"/>
              <w:contextualSpacing/>
            </w:pPr>
            <w:hyperlink r:id="rId5" w:history="1">
              <w:r>
                <w:rPr>
                  <w:rStyle w:val="a3"/>
                </w:rPr>
                <w:t>https://www.youtube.com/watch?v=5XiHStz9yG0</w:t>
              </w:r>
            </w:hyperlink>
          </w:p>
          <w:p w:rsidR="00945BE6" w:rsidRPr="00945BE6" w:rsidRDefault="00945BE6" w:rsidP="00945BE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45BE6">
              <w:rPr>
                <w:rFonts w:ascii="Times New Roman" w:hAnsi="Times New Roman" w:cs="Times New Roman"/>
              </w:rPr>
              <w:t xml:space="preserve">Прочитать </w:t>
            </w:r>
            <w:r>
              <w:rPr>
                <w:rFonts w:ascii="Times New Roman" w:hAnsi="Times New Roman" w:cs="Times New Roman"/>
              </w:rPr>
              <w:t>параграф 5. 11</w:t>
            </w:r>
          </w:p>
          <w:p w:rsidR="00945BE6" w:rsidRPr="00945BE6" w:rsidRDefault="00945BE6" w:rsidP="00323DCE">
            <w:pPr>
              <w:autoSpaceDE w:val="0"/>
              <w:autoSpaceDN w:val="0"/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945BE6" w:rsidRPr="00945BE6" w:rsidRDefault="00945BE6" w:rsidP="00323DCE">
            <w:pPr>
              <w:autoSpaceDE w:val="0"/>
              <w:autoSpaceDN w:val="0"/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94676F" w:rsidRPr="005173B5" w:rsidRDefault="0094676F" w:rsidP="00323DCE">
            <w:pPr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76F" w:rsidRPr="00C55E07" w:rsidTr="00323DCE">
        <w:tc>
          <w:tcPr>
            <w:tcW w:w="4210" w:type="dxa"/>
            <w:vAlign w:val="center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Домашнее задание</w:t>
            </w:r>
          </w:p>
        </w:tc>
        <w:tc>
          <w:tcPr>
            <w:tcW w:w="5288" w:type="dxa"/>
            <w:vAlign w:val="center"/>
          </w:tcPr>
          <w:p w:rsidR="0094676F" w:rsidRPr="00C55E07" w:rsidRDefault="00945BE6" w:rsidP="00945BE6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Знать: </w:t>
            </w:r>
            <w:r w:rsidRPr="00945B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экологические проблемы современности, пути их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94676F" w:rsidRPr="00C55E07" w:rsidTr="00323DCE">
        <w:tc>
          <w:tcPr>
            <w:tcW w:w="4210" w:type="dxa"/>
          </w:tcPr>
          <w:p w:rsidR="0094676F" w:rsidRPr="00C55E07" w:rsidRDefault="0094676F" w:rsidP="00323DC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ватсап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whatsapp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вайбер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viber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5288" w:type="dxa"/>
          </w:tcPr>
          <w:p w:rsidR="0094676F" w:rsidRDefault="00945BE6" w:rsidP="00945BE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САМОКОНТРОЛЬ</w:t>
            </w:r>
          </w:p>
          <w:p w:rsidR="00945BE6" w:rsidRPr="00945BE6" w:rsidRDefault="00945BE6" w:rsidP="00945BE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всех благодарю, кто ответственно подошёл </w:t>
            </w:r>
            <w:proofErr w:type="gramStart"/>
            <w:r w:rsidRPr="009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9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дистанционному</w:t>
            </w:r>
            <w:proofErr w:type="gramEnd"/>
            <w:r w:rsidRPr="009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процессу обучения.</w:t>
            </w:r>
          </w:p>
        </w:tc>
      </w:tr>
    </w:tbl>
    <w:p w:rsidR="00945BE6" w:rsidRPr="00335F87" w:rsidRDefault="00F008D5" w:rsidP="00945BE6">
      <w:pPr>
        <w:pStyle w:val="a5"/>
        <w:shd w:val="clear" w:color="auto" w:fill="FFFFFF"/>
        <w:spacing w:before="0" w:beforeAutospacing="0" w:after="150" w:afterAutospacing="0"/>
        <w:rPr>
          <w:rFonts w:ascii="Comic Sans MS" w:hAnsi="Comic Sans MS" w:cs="Arial"/>
          <w:b/>
          <w:color w:val="00B050"/>
          <w:sz w:val="21"/>
          <w:szCs w:val="21"/>
        </w:rPr>
      </w:pPr>
      <w:r w:rsidRPr="00335F87">
        <w:rPr>
          <w:rFonts w:ascii="Comic Sans MS" w:hAnsi="Comic Sans MS"/>
          <w:b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4CEE4FC1" wp14:editId="6D767B0C">
            <wp:simplePos x="0" y="0"/>
            <wp:positionH relativeFrom="margin">
              <wp:posOffset>1981200</wp:posOffset>
            </wp:positionH>
            <wp:positionV relativeFrom="paragraph">
              <wp:posOffset>109220</wp:posOffset>
            </wp:positionV>
            <wp:extent cx="704850" cy="829945"/>
            <wp:effectExtent l="0" t="0" r="0" b="8255"/>
            <wp:wrapTopAndBottom/>
            <wp:docPr id="5" name="Рисунок 5" descr="https://img2.freepng.ru/20180323/daw/kisspng-lisnivka-last-bell-glockenspiel-school-bell-bellfl-bell-5ab58a91322e83.491542961521846929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323/daw/kisspng-lisnivka-last-bell-glockenspiel-school-bell-bellfl-bell-5ab58a91322e83.4915429615218469292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F8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>
        <w:rPr>
          <w:rFonts w:ascii="Comic Sans MS" w:hAnsi="Comic Sans MS" w:cs="Arial"/>
          <w:b/>
          <w:color w:val="00B050"/>
          <w:sz w:val="21"/>
          <w:szCs w:val="21"/>
        </w:rPr>
        <w:t xml:space="preserve">Дорогие Александра, </w:t>
      </w:r>
      <w:r w:rsidR="00335F87">
        <w:rPr>
          <w:rFonts w:ascii="Comic Sans MS" w:hAnsi="Comic Sans MS" w:cs="Arial"/>
          <w:b/>
          <w:color w:val="00B050"/>
          <w:sz w:val="21"/>
          <w:szCs w:val="21"/>
        </w:rPr>
        <w:t>Дарья,</w:t>
      </w:r>
      <w:r>
        <w:rPr>
          <w:rFonts w:ascii="Comic Sans MS" w:hAnsi="Comic Sans MS" w:cs="Arial"/>
          <w:b/>
          <w:color w:val="00B050"/>
          <w:sz w:val="21"/>
          <w:szCs w:val="21"/>
        </w:rPr>
        <w:t xml:space="preserve"> Алина, Валерия, Владислава, Ярослав</w:t>
      </w:r>
      <w:r w:rsidR="00945BE6" w:rsidRPr="00335F87">
        <w:rPr>
          <w:rFonts w:ascii="Comic Sans MS" w:hAnsi="Comic Sans MS" w:cs="Arial"/>
          <w:b/>
          <w:color w:val="00B050"/>
          <w:sz w:val="21"/>
          <w:szCs w:val="21"/>
        </w:rPr>
        <w:t>!</w:t>
      </w:r>
    </w:p>
    <w:p w:rsidR="00F008D5" w:rsidRDefault="00F008D5" w:rsidP="00335F87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00B050"/>
          <w:sz w:val="21"/>
          <w:szCs w:val="21"/>
        </w:rPr>
      </w:pPr>
      <w:r>
        <w:rPr>
          <w:rFonts w:ascii="Comic Sans MS" w:hAnsi="Comic Sans MS" w:cs="Arial"/>
          <w:b/>
          <w:color w:val="00B050"/>
          <w:sz w:val="21"/>
          <w:szCs w:val="21"/>
        </w:rPr>
        <w:t xml:space="preserve">             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t>Любите жизнь, потому что она охотно отвечает взаимностью. 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  <w:t>Просыпаясь по утрам улыбайтесь, тогда день сложится так как хочется, если сложится не так, оптимистам всегда легче выйти из затруднительной ситуации.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  <w:t>Не бойтесь разбивать стереотипы! 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  <w:t>Всегда верьте в себя!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  <w:t xml:space="preserve">Если приняли решение, идите до конца! 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  <w:t>Мечтайте! Мечты РЕАЛЬНО сбываются. Единственное не так быстро, как нам этого хочется!</w:t>
      </w:r>
      <w:r w:rsidR="00335F87" w:rsidRPr="00335F87">
        <w:rPr>
          <w:rFonts w:ascii="Comic Sans MS" w:hAnsi="Comic Sans MS" w:cs="Arial"/>
          <w:b/>
          <w:color w:val="00B050"/>
          <w:sz w:val="21"/>
          <w:szCs w:val="21"/>
        </w:rPr>
        <w:br/>
      </w:r>
    </w:p>
    <w:p w:rsidR="00335F87" w:rsidRDefault="00335F87" w:rsidP="00335F87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00B050"/>
          <w:sz w:val="21"/>
          <w:szCs w:val="21"/>
        </w:rPr>
      </w:pPr>
      <w:r w:rsidRPr="00335F87">
        <w:rPr>
          <w:rFonts w:ascii="Comic Sans MS" w:hAnsi="Comic Sans MS" w:cs="Arial"/>
          <w:b/>
          <w:color w:val="00B050"/>
          <w:sz w:val="21"/>
          <w:szCs w:val="21"/>
        </w:rPr>
        <w:t>Желаю вам добиться всего, что наметили, легко пройти выбранные пути и удачно сдать первый серьезный экзамен в жизни – ЕГЭ. Взаимопонимани</w:t>
      </w:r>
      <w:r w:rsidR="00F008D5">
        <w:rPr>
          <w:rFonts w:ascii="Comic Sans MS" w:hAnsi="Comic Sans MS" w:cs="Arial"/>
          <w:b/>
          <w:color w:val="00B050"/>
          <w:sz w:val="21"/>
          <w:szCs w:val="21"/>
        </w:rPr>
        <w:t>я вам, счастья и удачи! Я верю</w:t>
      </w:r>
      <w:r w:rsidRPr="00335F87">
        <w:rPr>
          <w:rFonts w:ascii="Comic Sans MS" w:hAnsi="Comic Sans MS" w:cs="Arial"/>
          <w:b/>
          <w:color w:val="00B050"/>
          <w:sz w:val="21"/>
          <w:szCs w:val="21"/>
        </w:rPr>
        <w:t>: у вас в жизни все получится!</w:t>
      </w:r>
    </w:p>
    <w:p w:rsidR="00F008D5" w:rsidRPr="00335F87" w:rsidRDefault="00F008D5" w:rsidP="00335F87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00B050"/>
          <w:sz w:val="21"/>
          <w:szCs w:val="21"/>
        </w:rPr>
      </w:pPr>
      <w:r>
        <w:rPr>
          <w:rFonts w:ascii="Comic Sans MS" w:hAnsi="Comic Sans MS" w:cs="Arial"/>
          <w:b/>
          <w:color w:val="00B050"/>
          <w:sz w:val="21"/>
          <w:szCs w:val="21"/>
        </w:rPr>
        <w:t xml:space="preserve">                                                      С уважением Л.В. </w:t>
      </w:r>
      <w:proofErr w:type="spellStart"/>
      <w:r>
        <w:rPr>
          <w:rFonts w:ascii="Comic Sans MS" w:hAnsi="Comic Sans MS" w:cs="Arial"/>
          <w:b/>
          <w:color w:val="00B050"/>
          <w:sz w:val="21"/>
          <w:szCs w:val="21"/>
        </w:rPr>
        <w:t>Вондрачек</w:t>
      </w:r>
      <w:proofErr w:type="spellEnd"/>
    </w:p>
    <w:p w:rsidR="00335F87" w:rsidRDefault="00335F87" w:rsidP="00335F87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335F87">
        <w:rPr>
          <w:rFonts w:ascii="Comic Sans MS" w:hAnsi="Comic Sans MS" w:cs="Arial"/>
          <w:b/>
          <w:bCs/>
          <w:color w:val="00B050"/>
          <w:sz w:val="21"/>
          <w:szCs w:val="21"/>
        </w:rPr>
        <w:lastRenderedPageBreak/>
        <w:br/>
      </w:r>
    </w:p>
    <w:p w:rsidR="00883EDF" w:rsidRDefault="00883EDF"/>
    <w:sectPr w:rsidR="0088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A"/>
    <w:rsid w:val="00335F87"/>
    <w:rsid w:val="00883EDF"/>
    <w:rsid w:val="00945BE6"/>
    <w:rsid w:val="0094676F"/>
    <w:rsid w:val="00D0075A"/>
    <w:rsid w:val="00F0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09A1-C00B-4274-A432-1F6838DB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B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5B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5XiHStz9y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2020-05-28T04:06:00Z</dcterms:created>
  <dcterms:modified xsi:type="dcterms:W3CDTF">2020-05-28T05:18:00Z</dcterms:modified>
</cp:coreProperties>
</file>